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16C7A3" w14:textId="77777777" w:rsidR="003F38FF" w:rsidRPr="00C92D66" w:rsidRDefault="00A851A4">
      <w:pPr>
        <w:pStyle w:val="BodyText"/>
        <w:spacing w:line="924" w:lineRule="exact"/>
        <w:ind w:left="2589"/>
        <w:rPr>
          <w:rFonts w:ascii="Calibri" w:hAnsi="Calibri" w:cstheme="minorHAnsi"/>
          <w:spacing w:val="2"/>
          <w:sz w:val="52"/>
          <w:szCs w:val="60"/>
        </w:rPr>
      </w:pPr>
      <w:r w:rsidRPr="00C92D66">
        <w:rPr>
          <w:rFonts w:ascii="Calibri" w:hAnsi="Calibri" w:cstheme="minorHAnsi"/>
          <w:spacing w:val="2"/>
          <w:sz w:val="52"/>
          <w:szCs w:val="60"/>
        </w:rPr>
        <w:t>Design Process Rubric</w:t>
      </w:r>
    </w:p>
    <w:p w14:paraId="18F58ACA" w14:textId="77777777" w:rsidR="003F38FF" w:rsidRDefault="003F38FF">
      <w:pPr>
        <w:pStyle w:val="BodyText"/>
        <w:spacing w:before="5"/>
        <w:rPr>
          <w:sz w:val="14"/>
        </w:rPr>
      </w:pPr>
    </w:p>
    <w:tbl>
      <w:tblPr>
        <w:tblW w:w="0" w:type="auto"/>
        <w:tblInd w:w="71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4"/>
        <w:gridCol w:w="2419"/>
        <w:gridCol w:w="2448"/>
        <w:gridCol w:w="2477"/>
        <w:gridCol w:w="2445"/>
      </w:tblGrid>
      <w:tr w:rsidR="00C92D66" w:rsidRPr="009036F0" w14:paraId="5B8518E8" w14:textId="77777777">
        <w:trPr>
          <w:trHeight w:hRule="exact" w:val="340"/>
        </w:trPr>
        <w:tc>
          <w:tcPr>
            <w:tcW w:w="574" w:type="dxa"/>
          </w:tcPr>
          <w:p w14:paraId="1EDA384F" w14:textId="77777777" w:rsidR="00C92D66" w:rsidRPr="0027602D" w:rsidRDefault="00C92D66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419" w:type="dxa"/>
          </w:tcPr>
          <w:p w14:paraId="34AEE8C5" w14:textId="2617FFD9" w:rsidR="00C92D66" w:rsidRPr="0027602D" w:rsidRDefault="00C92D66">
            <w:pPr>
              <w:pStyle w:val="TableParagraph"/>
              <w:spacing w:line="332" w:lineRule="exact"/>
              <w:ind w:left="77" w:right="137"/>
              <w:rPr>
                <w:rFonts w:asciiTheme="minorHAnsi" w:hAnsiTheme="minorHAnsi" w:cstheme="minorHAnsi"/>
                <w:b/>
                <w:sz w:val="24"/>
              </w:rPr>
            </w:pPr>
            <w:r w:rsidRPr="00DB6BD0">
              <w:rPr>
                <w:rFonts w:asciiTheme="minorHAnsi" w:hAnsiTheme="minorHAnsi" w:cstheme="minorHAnsi"/>
                <w:b/>
                <w:sz w:val="20"/>
                <w:szCs w:val="20"/>
              </w:rPr>
              <w:t>Level 1</w:t>
            </w:r>
            <w:r w:rsidRPr="00DB6BD0">
              <w:rPr>
                <w:rFonts w:asciiTheme="minorHAnsi" w:hAnsiTheme="minorHAnsi" w:cstheme="minorHAnsi"/>
                <w:b/>
                <w:sz w:val="20"/>
                <w:szCs w:val="20"/>
              </w:rPr>
              <w:tab/>
            </w:r>
          </w:p>
        </w:tc>
        <w:tc>
          <w:tcPr>
            <w:tcW w:w="2448" w:type="dxa"/>
          </w:tcPr>
          <w:p w14:paraId="35249EA4" w14:textId="153D515A" w:rsidR="00C92D66" w:rsidRPr="0027602D" w:rsidRDefault="00C92D66">
            <w:pPr>
              <w:pStyle w:val="TableParagraph"/>
              <w:spacing w:line="332" w:lineRule="exact"/>
              <w:ind w:left="77" w:right="222"/>
              <w:rPr>
                <w:rFonts w:asciiTheme="minorHAnsi" w:hAnsiTheme="minorHAnsi" w:cstheme="minorHAnsi"/>
                <w:b/>
                <w:sz w:val="24"/>
              </w:rPr>
            </w:pPr>
            <w:r w:rsidRPr="00DB6BD0">
              <w:rPr>
                <w:rFonts w:asciiTheme="minorHAnsi" w:hAnsiTheme="minorHAnsi" w:cstheme="minorHAnsi"/>
                <w:b/>
                <w:sz w:val="20"/>
                <w:szCs w:val="20"/>
              </w:rPr>
              <w:t>Level 2</w:t>
            </w:r>
          </w:p>
        </w:tc>
        <w:tc>
          <w:tcPr>
            <w:tcW w:w="2477" w:type="dxa"/>
          </w:tcPr>
          <w:p w14:paraId="58E6C195" w14:textId="39FE6EC3" w:rsidR="00C92D66" w:rsidRPr="0027602D" w:rsidRDefault="00C92D66">
            <w:pPr>
              <w:pStyle w:val="TableParagraph"/>
              <w:spacing w:line="332" w:lineRule="exact"/>
              <w:ind w:left="77" w:right="102"/>
              <w:rPr>
                <w:rFonts w:asciiTheme="minorHAnsi" w:hAnsiTheme="minorHAnsi" w:cstheme="minorHAnsi"/>
                <w:b/>
                <w:sz w:val="24"/>
              </w:rPr>
            </w:pPr>
            <w:r w:rsidRPr="00DB6BD0">
              <w:rPr>
                <w:rFonts w:asciiTheme="minorHAnsi" w:hAnsiTheme="minorHAnsi" w:cstheme="minorHAnsi"/>
                <w:b/>
                <w:sz w:val="20"/>
                <w:szCs w:val="20"/>
              </w:rPr>
              <w:t>Level 3</w:t>
            </w:r>
          </w:p>
        </w:tc>
        <w:tc>
          <w:tcPr>
            <w:tcW w:w="2445" w:type="dxa"/>
          </w:tcPr>
          <w:p w14:paraId="279D6053" w14:textId="26B1B3F1" w:rsidR="00C92D66" w:rsidRPr="0027602D" w:rsidRDefault="00C92D66">
            <w:pPr>
              <w:pStyle w:val="TableParagraph"/>
              <w:spacing w:line="332" w:lineRule="exact"/>
              <w:ind w:left="77" w:right="74"/>
              <w:rPr>
                <w:rFonts w:asciiTheme="minorHAnsi" w:hAnsiTheme="minorHAnsi" w:cstheme="minorHAnsi"/>
                <w:b/>
                <w:sz w:val="24"/>
              </w:rPr>
            </w:pPr>
            <w:r w:rsidRPr="00DB6BD0">
              <w:rPr>
                <w:rFonts w:asciiTheme="minorHAnsi" w:hAnsiTheme="minorHAnsi" w:cstheme="minorHAnsi"/>
                <w:b/>
                <w:sz w:val="20"/>
                <w:szCs w:val="20"/>
              </w:rPr>
              <w:t>Level 4</w:t>
            </w:r>
          </w:p>
        </w:tc>
      </w:tr>
      <w:tr w:rsidR="003F38FF" w:rsidRPr="00EF0882" w14:paraId="40BFA25C" w14:textId="77777777" w:rsidTr="00EF0882">
        <w:trPr>
          <w:trHeight w:hRule="exact" w:val="4123"/>
        </w:trPr>
        <w:tc>
          <w:tcPr>
            <w:tcW w:w="574" w:type="dxa"/>
            <w:textDirection w:val="btLr"/>
          </w:tcPr>
          <w:p w14:paraId="1C19646F" w14:textId="77777777" w:rsidR="003F38FF" w:rsidRPr="006A4F55" w:rsidRDefault="00A851A4" w:rsidP="00A966BB">
            <w:pPr>
              <w:pStyle w:val="TableParagraph"/>
              <w:ind w:left="827"/>
              <w:rPr>
                <w:rFonts w:cstheme="minorHAnsi"/>
                <w:b/>
                <w:sz w:val="20"/>
              </w:rPr>
            </w:pPr>
            <w:r w:rsidRPr="006A4F55">
              <w:rPr>
                <w:rFonts w:cstheme="minorHAnsi"/>
                <w:b/>
                <w:spacing w:val="9"/>
                <w:w w:val="115"/>
                <w:sz w:val="20"/>
              </w:rPr>
              <w:t>I</w:t>
            </w:r>
            <w:r w:rsidRPr="006A4F55">
              <w:rPr>
                <w:rFonts w:cstheme="minorHAnsi"/>
                <w:b/>
                <w:spacing w:val="9"/>
                <w:w w:val="109"/>
                <w:sz w:val="20"/>
              </w:rPr>
              <w:t>N</w:t>
            </w:r>
            <w:r w:rsidRPr="006A4F55">
              <w:rPr>
                <w:rFonts w:cstheme="minorHAnsi"/>
                <w:b/>
                <w:spacing w:val="1"/>
                <w:w w:val="114"/>
                <w:sz w:val="20"/>
              </w:rPr>
              <w:t>ITI</w:t>
            </w:r>
            <w:r w:rsidRPr="006A4F55">
              <w:rPr>
                <w:rFonts w:cstheme="minorHAnsi"/>
                <w:b/>
                <w:spacing w:val="-16"/>
                <w:w w:val="114"/>
                <w:sz w:val="20"/>
              </w:rPr>
              <w:t>A</w:t>
            </w:r>
            <w:r w:rsidRPr="006A4F55">
              <w:rPr>
                <w:rFonts w:cstheme="minorHAnsi"/>
                <w:b/>
                <w:spacing w:val="1"/>
                <w:w w:val="115"/>
                <w:sz w:val="20"/>
              </w:rPr>
              <w:t>T</w:t>
            </w:r>
            <w:r w:rsidRPr="006A4F55">
              <w:rPr>
                <w:rFonts w:cstheme="minorHAnsi"/>
                <w:b/>
                <w:spacing w:val="9"/>
                <w:w w:val="115"/>
                <w:sz w:val="20"/>
              </w:rPr>
              <w:t>I</w:t>
            </w:r>
            <w:r w:rsidRPr="006A4F55">
              <w:rPr>
                <w:rFonts w:cstheme="minorHAnsi"/>
                <w:b/>
                <w:spacing w:val="1"/>
                <w:w w:val="114"/>
                <w:sz w:val="20"/>
              </w:rPr>
              <w:t>N</w:t>
            </w:r>
            <w:r w:rsidRPr="006A4F55">
              <w:rPr>
                <w:rFonts w:cstheme="minorHAnsi"/>
                <w:b/>
                <w:w w:val="114"/>
                <w:sz w:val="20"/>
              </w:rPr>
              <w:t>G</w:t>
            </w:r>
            <w:r w:rsidRPr="006A4F55">
              <w:rPr>
                <w:rFonts w:cstheme="minorHAnsi"/>
                <w:b/>
                <w:spacing w:val="11"/>
                <w:sz w:val="20"/>
              </w:rPr>
              <w:t xml:space="preserve"> </w:t>
            </w:r>
            <w:r w:rsidRPr="006A4F55">
              <w:rPr>
                <w:rFonts w:cstheme="minorHAnsi"/>
                <w:b/>
                <w:spacing w:val="1"/>
                <w:w w:val="110"/>
                <w:sz w:val="20"/>
              </w:rPr>
              <w:t>A</w:t>
            </w:r>
            <w:r w:rsidRPr="006A4F55">
              <w:rPr>
                <w:rFonts w:cstheme="minorHAnsi"/>
                <w:b/>
                <w:spacing w:val="9"/>
                <w:w w:val="110"/>
                <w:sz w:val="20"/>
              </w:rPr>
              <w:t>N</w:t>
            </w:r>
            <w:r w:rsidRPr="006A4F55">
              <w:rPr>
                <w:rFonts w:cstheme="minorHAnsi"/>
                <w:b/>
                <w:w w:val="115"/>
                <w:sz w:val="20"/>
              </w:rPr>
              <w:t>D</w:t>
            </w:r>
            <w:r w:rsidRPr="006A4F55">
              <w:rPr>
                <w:rFonts w:cstheme="minorHAnsi"/>
                <w:b/>
                <w:spacing w:val="11"/>
                <w:sz w:val="20"/>
              </w:rPr>
              <w:t xml:space="preserve"> </w:t>
            </w:r>
            <w:r w:rsidRPr="006A4F55">
              <w:rPr>
                <w:rFonts w:cstheme="minorHAnsi"/>
                <w:b/>
                <w:spacing w:val="5"/>
                <w:w w:val="120"/>
                <w:sz w:val="20"/>
              </w:rPr>
              <w:t>P</w:t>
            </w:r>
            <w:r w:rsidRPr="006A4F55">
              <w:rPr>
                <w:rFonts w:cstheme="minorHAnsi"/>
                <w:b/>
                <w:spacing w:val="1"/>
                <w:w w:val="114"/>
                <w:sz w:val="20"/>
              </w:rPr>
              <w:t>LA</w:t>
            </w:r>
            <w:r w:rsidRPr="006A4F55">
              <w:rPr>
                <w:rFonts w:cstheme="minorHAnsi"/>
                <w:b/>
                <w:spacing w:val="9"/>
                <w:w w:val="114"/>
                <w:sz w:val="20"/>
              </w:rPr>
              <w:t>N</w:t>
            </w:r>
            <w:r w:rsidRPr="006A4F55">
              <w:rPr>
                <w:rFonts w:cstheme="minorHAnsi"/>
                <w:b/>
                <w:spacing w:val="9"/>
                <w:w w:val="109"/>
                <w:sz w:val="20"/>
              </w:rPr>
              <w:t>N</w:t>
            </w:r>
            <w:r w:rsidRPr="006A4F55">
              <w:rPr>
                <w:rFonts w:cstheme="minorHAnsi"/>
                <w:b/>
                <w:spacing w:val="9"/>
                <w:w w:val="115"/>
                <w:sz w:val="20"/>
              </w:rPr>
              <w:t>I</w:t>
            </w:r>
            <w:r w:rsidRPr="006A4F55">
              <w:rPr>
                <w:rFonts w:cstheme="minorHAnsi"/>
                <w:b/>
                <w:spacing w:val="1"/>
                <w:w w:val="114"/>
                <w:sz w:val="20"/>
              </w:rPr>
              <w:t>NG</w:t>
            </w:r>
          </w:p>
        </w:tc>
        <w:tc>
          <w:tcPr>
            <w:tcW w:w="2419" w:type="dxa"/>
          </w:tcPr>
          <w:p w14:paraId="152EBC3C" w14:textId="77777777" w:rsidR="003F38FF" w:rsidRPr="00EF0882" w:rsidRDefault="00A851A4" w:rsidP="00A966BB">
            <w:pPr>
              <w:pStyle w:val="TableParagraph"/>
              <w:ind w:left="77" w:right="137"/>
              <w:rPr>
                <w:rFonts w:cstheme="minorHAnsi"/>
                <w:sz w:val="20"/>
                <w:szCs w:val="20"/>
              </w:rPr>
            </w:pPr>
            <w:r w:rsidRPr="00EF0882">
              <w:rPr>
                <w:rFonts w:cstheme="minorHAnsi"/>
                <w:sz w:val="20"/>
                <w:szCs w:val="20"/>
              </w:rPr>
              <w:t>works on a problem set by the teacher or group</w:t>
            </w:r>
          </w:p>
          <w:p w14:paraId="3CF80F55" w14:textId="77777777" w:rsidR="003F38FF" w:rsidRPr="00EF0882" w:rsidRDefault="003F38FF" w:rsidP="00A966BB">
            <w:pPr>
              <w:pStyle w:val="TableParagraph"/>
              <w:rPr>
                <w:rFonts w:cstheme="minorHAnsi"/>
                <w:sz w:val="20"/>
                <w:szCs w:val="20"/>
              </w:rPr>
            </w:pPr>
          </w:p>
          <w:p w14:paraId="1370F8F0" w14:textId="77777777" w:rsidR="003F38FF" w:rsidRPr="00EF0882" w:rsidRDefault="003F38FF" w:rsidP="00A966BB">
            <w:pPr>
              <w:pStyle w:val="TableParagraph"/>
              <w:rPr>
                <w:rFonts w:cstheme="minorHAnsi"/>
                <w:sz w:val="20"/>
                <w:szCs w:val="20"/>
              </w:rPr>
            </w:pPr>
          </w:p>
          <w:p w14:paraId="017581CB" w14:textId="77777777" w:rsidR="00A966BB" w:rsidRPr="00EF0882" w:rsidRDefault="00A966BB" w:rsidP="00A966BB">
            <w:pPr>
              <w:pStyle w:val="TableParagraph"/>
              <w:rPr>
                <w:rFonts w:cstheme="minorHAnsi"/>
                <w:sz w:val="20"/>
                <w:szCs w:val="20"/>
              </w:rPr>
            </w:pPr>
          </w:p>
          <w:p w14:paraId="700AC67B" w14:textId="77777777" w:rsidR="003F38FF" w:rsidRPr="00EF0882" w:rsidRDefault="00A851A4" w:rsidP="00A966BB">
            <w:pPr>
              <w:pStyle w:val="TableParagraph"/>
              <w:ind w:left="77" w:right="329"/>
              <w:rPr>
                <w:rFonts w:cstheme="minorHAnsi"/>
                <w:sz w:val="20"/>
                <w:szCs w:val="20"/>
              </w:rPr>
            </w:pPr>
            <w:r w:rsidRPr="00EF0882">
              <w:rPr>
                <w:rFonts w:cstheme="minorHAnsi"/>
                <w:sz w:val="20"/>
                <w:szCs w:val="20"/>
              </w:rPr>
              <w:t>suggests a solution to the problem and, with prompting, offers ideas about procedure</w:t>
            </w:r>
          </w:p>
          <w:p w14:paraId="7B182A55" w14:textId="77777777" w:rsidR="006C654B" w:rsidRDefault="006C654B" w:rsidP="00A966BB">
            <w:pPr>
              <w:pStyle w:val="TableParagraph"/>
              <w:rPr>
                <w:rFonts w:cstheme="minorHAnsi"/>
                <w:sz w:val="20"/>
                <w:szCs w:val="20"/>
              </w:rPr>
            </w:pPr>
          </w:p>
          <w:p w14:paraId="7C884B5C" w14:textId="77777777" w:rsidR="0022002C" w:rsidRPr="00EF0882" w:rsidRDefault="0022002C" w:rsidP="00A966BB">
            <w:pPr>
              <w:pStyle w:val="TableParagraph"/>
              <w:rPr>
                <w:rFonts w:cstheme="minorHAnsi"/>
                <w:sz w:val="20"/>
                <w:szCs w:val="20"/>
              </w:rPr>
            </w:pPr>
            <w:bookmarkStart w:id="0" w:name="_GoBack"/>
            <w:bookmarkEnd w:id="0"/>
          </w:p>
          <w:p w14:paraId="00CCB323" w14:textId="77777777" w:rsidR="003F38FF" w:rsidRPr="00EF0882" w:rsidRDefault="00A851A4" w:rsidP="00A966BB">
            <w:pPr>
              <w:pStyle w:val="TableParagraph"/>
              <w:ind w:left="77" w:right="137"/>
              <w:rPr>
                <w:rFonts w:cstheme="minorHAnsi"/>
                <w:sz w:val="20"/>
                <w:szCs w:val="20"/>
              </w:rPr>
            </w:pPr>
            <w:r w:rsidRPr="00EF0882">
              <w:rPr>
                <w:rFonts w:cstheme="minorHAnsi"/>
                <w:sz w:val="20"/>
                <w:szCs w:val="20"/>
              </w:rPr>
              <w:t>with prompting, identifies some materials which could be used to carry out the plan</w:t>
            </w:r>
          </w:p>
        </w:tc>
        <w:tc>
          <w:tcPr>
            <w:tcW w:w="2448" w:type="dxa"/>
          </w:tcPr>
          <w:p w14:paraId="4800F332" w14:textId="77777777" w:rsidR="003F38FF" w:rsidRPr="00EF0882" w:rsidRDefault="00A851A4" w:rsidP="00A966BB">
            <w:pPr>
              <w:pStyle w:val="TableParagraph"/>
              <w:ind w:left="77" w:right="460"/>
              <w:jc w:val="both"/>
              <w:rPr>
                <w:rFonts w:cstheme="minorHAnsi"/>
                <w:sz w:val="20"/>
                <w:szCs w:val="20"/>
              </w:rPr>
            </w:pPr>
            <w:r w:rsidRPr="00EF0882">
              <w:rPr>
                <w:rFonts w:cstheme="minorHAnsi"/>
                <w:sz w:val="20"/>
                <w:szCs w:val="20"/>
              </w:rPr>
              <w:t>identifies a problem to solve but it may not be practical</w:t>
            </w:r>
          </w:p>
          <w:p w14:paraId="677EA8D1" w14:textId="77777777" w:rsidR="003F38FF" w:rsidRPr="00EF0882" w:rsidRDefault="003F38FF" w:rsidP="00A966BB">
            <w:pPr>
              <w:pStyle w:val="TableParagraph"/>
              <w:rPr>
                <w:rFonts w:cstheme="minorHAnsi"/>
                <w:sz w:val="20"/>
                <w:szCs w:val="20"/>
              </w:rPr>
            </w:pPr>
          </w:p>
          <w:p w14:paraId="2357FC44" w14:textId="77777777" w:rsidR="00A966BB" w:rsidRPr="00EF0882" w:rsidRDefault="00A966BB" w:rsidP="00A966BB">
            <w:pPr>
              <w:pStyle w:val="TableParagraph"/>
              <w:rPr>
                <w:rFonts w:cstheme="minorHAnsi"/>
                <w:sz w:val="20"/>
                <w:szCs w:val="20"/>
              </w:rPr>
            </w:pPr>
          </w:p>
          <w:p w14:paraId="011F5590" w14:textId="1C7C96E8" w:rsidR="003F38FF" w:rsidRPr="00EF0882" w:rsidRDefault="00C92D66" w:rsidP="00A966BB">
            <w:pPr>
              <w:pStyle w:val="TableParagraph"/>
              <w:ind w:left="77" w:right="222"/>
              <w:rPr>
                <w:rFonts w:cstheme="minorHAnsi"/>
                <w:sz w:val="20"/>
                <w:szCs w:val="20"/>
              </w:rPr>
            </w:pPr>
            <w:r w:rsidRPr="00EF0882">
              <w:rPr>
                <w:rFonts w:cstheme="minorHAnsi"/>
                <w:sz w:val="20"/>
                <w:szCs w:val="20"/>
              </w:rPr>
              <w:t xml:space="preserve">suggests  a </w:t>
            </w:r>
            <w:r w:rsidR="00A851A4" w:rsidRPr="00EF0882">
              <w:rPr>
                <w:rFonts w:cstheme="minorHAnsi"/>
                <w:sz w:val="20"/>
                <w:szCs w:val="20"/>
              </w:rPr>
              <w:t>solution  to the problem and makes a simple plan</w:t>
            </w:r>
          </w:p>
          <w:p w14:paraId="2A221D8D" w14:textId="77777777" w:rsidR="003F38FF" w:rsidRPr="00EF0882" w:rsidRDefault="003F38FF" w:rsidP="00A966BB">
            <w:pPr>
              <w:pStyle w:val="TableParagraph"/>
              <w:rPr>
                <w:rFonts w:cstheme="minorHAnsi"/>
                <w:sz w:val="20"/>
                <w:szCs w:val="20"/>
              </w:rPr>
            </w:pPr>
          </w:p>
          <w:p w14:paraId="6A7DE71D" w14:textId="77777777" w:rsidR="006C654B" w:rsidRDefault="006C654B" w:rsidP="00A966BB">
            <w:pPr>
              <w:pStyle w:val="TableParagraph"/>
              <w:rPr>
                <w:rFonts w:cstheme="minorHAnsi"/>
                <w:sz w:val="20"/>
                <w:szCs w:val="20"/>
              </w:rPr>
            </w:pPr>
          </w:p>
          <w:p w14:paraId="17A05277" w14:textId="77777777" w:rsidR="0022002C" w:rsidRPr="00EF0882" w:rsidRDefault="0022002C" w:rsidP="00A966BB">
            <w:pPr>
              <w:pStyle w:val="TableParagraph"/>
              <w:rPr>
                <w:rFonts w:cstheme="minorHAnsi"/>
                <w:sz w:val="20"/>
                <w:szCs w:val="20"/>
              </w:rPr>
            </w:pPr>
          </w:p>
          <w:p w14:paraId="02361565" w14:textId="77777777" w:rsidR="003F38FF" w:rsidRPr="00EF0882" w:rsidRDefault="00A851A4" w:rsidP="00A966BB">
            <w:pPr>
              <w:pStyle w:val="TableParagraph"/>
              <w:ind w:left="77" w:right="222"/>
              <w:rPr>
                <w:rFonts w:cstheme="minorHAnsi"/>
                <w:sz w:val="20"/>
                <w:szCs w:val="20"/>
              </w:rPr>
            </w:pPr>
            <w:r w:rsidRPr="00EF0882">
              <w:rPr>
                <w:rFonts w:cstheme="minorHAnsi"/>
                <w:sz w:val="20"/>
                <w:szCs w:val="20"/>
              </w:rPr>
              <w:t>identifies some materials which could be used to carry out the plan</w:t>
            </w:r>
          </w:p>
        </w:tc>
        <w:tc>
          <w:tcPr>
            <w:tcW w:w="2477" w:type="dxa"/>
          </w:tcPr>
          <w:p w14:paraId="6FDF7E48" w14:textId="77777777" w:rsidR="003F38FF" w:rsidRPr="00EF0882" w:rsidRDefault="00A851A4" w:rsidP="00A966BB">
            <w:pPr>
              <w:pStyle w:val="TableParagraph"/>
              <w:ind w:left="77" w:right="102"/>
              <w:rPr>
                <w:rFonts w:cstheme="minorHAnsi"/>
                <w:sz w:val="20"/>
                <w:szCs w:val="20"/>
              </w:rPr>
            </w:pPr>
            <w:r w:rsidRPr="00EF0882">
              <w:rPr>
                <w:rFonts w:cstheme="minorHAnsi"/>
                <w:sz w:val="20"/>
                <w:szCs w:val="20"/>
              </w:rPr>
              <w:t>identifies a practical problem to solve</w:t>
            </w:r>
          </w:p>
          <w:p w14:paraId="6BFC9202" w14:textId="77777777" w:rsidR="003F38FF" w:rsidRPr="00EF0882" w:rsidRDefault="003F38FF" w:rsidP="00A966BB">
            <w:pPr>
              <w:pStyle w:val="TableParagraph"/>
              <w:rPr>
                <w:rFonts w:cstheme="minorHAnsi"/>
                <w:sz w:val="20"/>
                <w:szCs w:val="20"/>
              </w:rPr>
            </w:pPr>
          </w:p>
          <w:p w14:paraId="537A3F40" w14:textId="77777777" w:rsidR="003F38FF" w:rsidRPr="00EF0882" w:rsidRDefault="003F38FF" w:rsidP="00A966BB">
            <w:pPr>
              <w:pStyle w:val="TableParagraph"/>
              <w:rPr>
                <w:rFonts w:cstheme="minorHAnsi"/>
                <w:sz w:val="20"/>
                <w:szCs w:val="20"/>
              </w:rPr>
            </w:pPr>
          </w:p>
          <w:p w14:paraId="51E6EE7C" w14:textId="77777777" w:rsidR="00A966BB" w:rsidRPr="00EF0882" w:rsidRDefault="00A966BB" w:rsidP="00A966BB">
            <w:pPr>
              <w:pStyle w:val="TableParagraph"/>
              <w:rPr>
                <w:rFonts w:cstheme="minorHAnsi"/>
                <w:sz w:val="20"/>
                <w:szCs w:val="20"/>
              </w:rPr>
            </w:pPr>
          </w:p>
          <w:p w14:paraId="13D96314" w14:textId="77777777" w:rsidR="003F38FF" w:rsidRPr="00EF0882" w:rsidRDefault="00A851A4" w:rsidP="00A966BB">
            <w:pPr>
              <w:pStyle w:val="TableParagraph"/>
              <w:ind w:left="77" w:right="102"/>
              <w:rPr>
                <w:rFonts w:cstheme="minorHAnsi"/>
                <w:sz w:val="20"/>
                <w:szCs w:val="20"/>
              </w:rPr>
            </w:pPr>
            <w:r w:rsidRPr="00EF0882">
              <w:rPr>
                <w:rFonts w:cstheme="minorHAnsi"/>
                <w:sz w:val="20"/>
                <w:szCs w:val="20"/>
              </w:rPr>
              <w:t>suggests several possible solutions to the problem and chooses one; makes a simple plan</w:t>
            </w:r>
          </w:p>
          <w:p w14:paraId="3860893E" w14:textId="77777777" w:rsidR="006C654B" w:rsidRDefault="006C654B" w:rsidP="00A966BB">
            <w:pPr>
              <w:pStyle w:val="TableParagraph"/>
              <w:rPr>
                <w:rFonts w:cstheme="minorHAnsi"/>
                <w:sz w:val="20"/>
                <w:szCs w:val="20"/>
              </w:rPr>
            </w:pPr>
          </w:p>
          <w:p w14:paraId="78A61C80" w14:textId="77777777" w:rsidR="0022002C" w:rsidRPr="00EF0882" w:rsidRDefault="0022002C" w:rsidP="00A966BB">
            <w:pPr>
              <w:pStyle w:val="TableParagraph"/>
              <w:rPr>
                <w:rFonts w:cstheme="minorHAnsi"/>
                <w:sz w:val="20"/>
                <w:szCs w:val="20"/>
              </w:rPr>
            </w:pPr>
          </w:p>
          <w:p w14:paraId="79B18099" w14:textId="77777777" w:rsidR="003F38FF" w:rsidRPr="00EF0882" w:rsidRDefault="00A851A4" w:rsidP="00A966BB">
            <w:pPr>
              <w:pStyle w:val="TableParagraph"/>
              <w:ind w:left="77" w:right="390"/>
              <w:rPr>
                <w:rFonts w:cstheme="minorHAnsi"/>
                <w:sz w:val="20"/>
                <w:szCs w:val="20"/>
              </w:rPr>
            </w:pPr>
            <w:r w:rsidRPr="00EF0882">
              <w:rPr>
                <w:rFonts w:cstheme="minorHAnsi"/>
                <w:sz w:val="20"/>
                <w:szCs w:val="20"/>
              </w:rPr>
              <w:t>selects and uses appropriate materials to carry out the plan</w:t>
            </w:r>
          </w:p>
        </w:tc>
        <w:tc>
          <w:tcPr>
            <w:tcW w:w="2445" w:type="dxa"/>
          </w:tcPr>
          <w:p w14:paraId="299F7847" w14:textId="77777777" w:rsidR="003F38FF" w:rsidRPr="00EF0882" w:rsidRDefault="00A851A4" w:rsidP="00A966BB">
            <w:pPr>
              <w:pStyle w:val="TableParagraph"/>
              <w:ind w:left="77" w:right="74"/>
              <w:rPr>
                <w:rFonts w:cstheme="minorHAnsi"/>
                <w:sz w:val="20"/>
                <w:szCs w:val="20"/>
              </w:rPr>
            </w:pPr>
            <w:r w:rsidRPr="00EF0882">
              <w:rPr>
                <w:rFonts w:cstheme="minorHAnsi"/>
                <w:sz w:val="20"/>
                <w:szCs w:val="20"/>
              </w:rPr>
              <w:t>identifies a practical problem to solve and gives some criteria for solving  it</w:t>
            </w:r>
          </w:p>
          <w:p w14:paraId="65D5F7A9" w14:textId="77777777" w:rsidR="003F38FF" w:rsidRDefault="003F38FF" w:rsidP="00A966BB">
            <w:pPr>
              <w:pStyle w:val="TableParagraph"/>
              <w:rPr>
                <w:rFonts w:cstheme="minorHAnsi"/>
                <w:sz w:val="20"/>
                <w:szCs w:val="20"/>
              </w:rPr>
            </w:pPr>
          </w:p>
          <w:p w14:paraId="74799DC2" w14:textId="77777777" w:rsidR="0022002C" w:rsidRPr="00EF0882" w:rsidRDefault="0022002C" w:rsidP="00A966BB">
            <w:pPr>
              <w:pStyle w:val="TableParagraph"/>
              <w:rPr>
                <w:rFonts w:cstheme="minorHAnsi"/>
                <w:sz w:val="20"/>
                <w:szCs w:val="20"/>
              </w:rPr>
            </w:pPr>
          </w:p>
          <w:p w14:paraId="3982DD01" w14:textId="17CDDECD" w:rsidR="0027602D" w:rsidRPr="00EF0882" w:rsidRDefault="00A851A4" w:rsidP="006C654B">
            <w:pPr>
              <w:pStyle w:val="TableParagraph"/>
              <w:ind w:left="77" w:right="74"/>
              <w:rPr>
                <w:rFonts w:cstheme="minorHAnsi"/>
                <w:sz w:val="20"/>
                <w:szCs w:val="20"/>
              </w:rPr>
            </w:pPr>
            <w:r w:rsidRPr="00EF0882">
              <w:rPr>
                <w:rFonts w:cstheme="minorHAnsi"/>
                <w:sz w:val="20"/>
                <w:szCs w:val="20"/>
              </w:rPr>
              <w:t>suggests several possible solutions to the problem that address the criteria; chooses the bes</w:t>
            </w:r>
            <w:r w:rsidR="006C654B" w:rsidRPr="00EF0882">
              <w:rPr>
                <w:rFonts w:cstheme="minorHAnsi"/>
                <w:sz w:val="20"/>
                <w:szCs w:val="20"/>
              </w:rPr>
              <w:t xml:space="preserve">t solution and makes a simple </w:t>
            </w:r>
            <w:r w:rsidRPr="00EF0882">
              <w:rPr>
                <w:rFonts w:cstheme="minorHAnsi"/>
                <w:sz w:val="20"/>
                <w:szCs w:val="20"/>
              </w:rPr>
              <w:t>plan</w:t>
            </w:r>
          </w:p>
          <w:p w14:paraId="37FB2253" w14:textId="77777777" w:rsidR="006C654B" w:rsidRPr="00EF0882" w:rsidRDefault="006C654B" w:rsidP="006C654B">
            <w:pPr>
              <w:pStyle w:val="TableParagraph"/>
              <w:ind w:left="77" w:right="74"/>
              <w:rPr>
                <w:rFonts w:cstheme="minorHAnsi"/>
                <w:sz w:val="20"/>
                <w:szCs w:val="20"/>
              </w:rPr>
            </w:pPr>
          </w:p>
          <w:p w14:paraId="598AE6A8" w14:textId="77777777" w:rsidR="003F38FF" w:rsidRPr="00EF0882" w:rsidRDefault="00A851A4" w:rsidP="00A966BB">
            <w:pPr>
              <w:pStyle w:val="TableParagraph"/>
              <w:ind w:left="77" w:right="358"/>
              <w:rPr>
                <w:rFonts w:cstheme="minorHAnsi"/>
                <w:sz w:val="20"/>
                <w:szCs w:val="20"/>
              </w:rPr>
            </w:pPr>
            <w:r w:rsidRPr="00EF0882">
              <w:rPr>
                <w:rFonts w:cstheme="minorHAnsi"/>
                <w:sz w:val="20"/>
                <w:szCs w:val="20"/>
              </w:rPr>
              <w:t>selects and uses appropriate materials to carry out the plan and explains reasons for choice</w:t>
            </w:r>
          </w:p>
        </w:tc>
      </w:tr>
      <w:tr w:rsidR="003F38FF" w:rsidRPr="00EF0882" w14:paraId="7F80AEAA" w14:textId="77777777" w:rsidTr="00EF0882">
        <w:trPr>
          <w:trHeight w:hRule="exact" w:val="6742"/>
        </w:trPr>
        <w:tc>
          <w:tcPr>
            <w:tcW w:w="574" w:type="dxa"/>
            <w:textDirection w:val="btLr"/>
          </w:tcPr>
          <w:p w14:paraId="12C46968" w14:textId="77777777" w:rsidR="003F38FF" w:rsidRPr="006A4F55" w:rsidRDefault="00A851A4" w:rsidP="00A966BB">
            <w:pPr>
              <w:pStyle w:val="TableParagraph"/>
              <w:ind w:left="1912"/>
              <w:rPr>
                <w:rFonts w:cstheme="minorHAnsi"/>
                <w:b/>
                <w:sz w:val="20"/>
              </w:rPr>
            </w:pPr>
            <w:r w:rsidRPr="006A4F55">
              <w:rPr>
                <w:rFonts w:cstheme="minorHAnsi"/>
                <w:b/>
                <w:spacing w:val="5"/>
                <w:w w:val="120"/>
                <w:sz w:val="20"/>
              </w:rPr>
              <w:t>P</w:t>
            </w:r>
            <w:r w:rsidRPr="006A4F55">
              <w:rPr>
                <w:rFonts w:cstheme="minorHAnsi"/>
                <w:b/>
                <w:spacing w:val="9"/>
                <w:w w:val="128"/>
                <w:sz w:val="20"/>
              </w:rPr>
              <w:t>E</w:t>
            </w:r>
            <w:r w:rsidRPr="006A4F55">
              <w:rPr>
                <w:rFonts w:cstheme="minorHAnsi"/>
                <w:b/>
                <w:spacing w:val="9"/>
                <w:w w:val="118"/>
                <w:sz w:val="20"/>
              </w:rPr>
              <w:t>R</w:t>
            </w:r>
            <w:r w:rsidRPr="006A4F55">
              <w:rPr>
                <w:rFonts w:cstheme="minorHAnsi"/>
                <w:b/>
                <w:spacing w:val="1"/>
                <w:w w:val="118"/>
                <w:sz w:val="20"/>
              </w:rPr>
              <w:t>FO</w:t>
            </w:r>
            <w:r w:rsidRPr="006A4F55">
              <w:rPr>
                <w:rFonts w:cstheme="minorHAnsi"/>
                <w:b/>
                <w:spacing w:val="9"/>
                <w:w w:val="118"/>
                <w:sz w:val="20"/>
              </w:rPr>
              <w:t>R</w:t>
            </w:r>
            <w:r w:rsidRPr="006A4F55">
              <w:rPr>
                <w:rFonts w:cstheme="minorHAnsi"/>
                <w:b/>
                <w:spacing w:val="9"/>
                <w:w w:val="94"/>
                <w:sz w:val="20"/>
              </w:rPr>
              <w:t>M</w:t>
            </w:r>
            <w:r w:rsidRPr="006A4F55">
              <w:rPr>
                <w:rFonts w:cstheme="minorHAnsi"/>
                <w:b/>
                <w:spacing w:val="9"/>
                <w:w w:val="115"/>
                <w:sz w:val="20"/>
              </w:rPr>
              <w:t>I</w:t>
            </w:r>
            <w:r w:rsidRPr="006A4F55">
              <w:rPr>
                <w:rFonts w:cstheme="minorHAnsi"/>
                <w:b/>
                <w:spacing w:val="1"/>
                <w:w w:val="114"/>
                <w:sz w:val="20"/>
              </w:rPr>
              <w:t>N</w:t>
            </w:r>
            <w:r w:rsidRPr="006A4F55">
              <w:rPr>
                <w:rFonts w:cstheme="minorHAnsi"/>
                <w:b/>
                <w:w w:val="114"/>
                <w:sz w:val="20"/>
              </w:rPr>
              <w:t>G</w:t>
            </w:r>
            <w:r w:rsidRPr="006A4F55">
              <w:rPr>
                <w:rFonts w:cstheme="minorHAnsi"/>
                <w:b/>
                <w:spacing w:val="11"/>
                <w:sz w:val="20"/>
              </w:rPr>
              <w:t xml:space="preserve"> </w:t>
            </w:r>
            <w:r w:rsidRPr="006A4F55">
              <w:rPr>
                <w:rFonts w:cstheme="minorHAnsi"/>
                <w:b/>
                <w:spacing w:val="1"/>
                <w:w w:val="110"/>
                <w:sz w:val="20"/>
              </w:rPr>
              <w:t>A</w:t>
            </w:r>
            <w:r w:rsidRPr="006A4F55">
              <w:rPr>
                <w:rFonts w:cstheme="minorHAnsi"/>
                <w:b/>
                <w:spacing w:val="9"/>
                <w:w w:val="110"/>
                <w:sz w:val="20"/>
              </w:rPr>
              <w:t>N</w:t>
            </w:r>
            <w:r w:rsidRPr="006A4F55">
              <w:rPr>
                <w:rFonts w:cstheme="minorHAnsi"/>
                <w:b/>
                <w:w w:val="115"/>
                <w:sz w:val="20"/>
              </w:rPr>
              <w:t>D</w:t>
            </w:r>
            <w:r w:rsidRPr="006A4F55">
              <w:rPr>
                <w:rFonts w:cstheme="minorHAnsi"/>
                <w:b/>
                <w:spacing w:val="11"/>
                <w:sz w:val="20"/>
              </w:rPr>
              <w:t xml:space="preserve"> </w:t>
            </w:r>
            <w:r w:rsidRPr="006A4F55">
              <w:rPr>
                <w:rFonts w:cstheme="minorHAnsi"/>
                <w:b/>
                <w:spacing w:val="9"/>
                <w:w w:val="118"/>
                <w:sz w:val="20"/>
              </w:rPr>
              <w:t>R</w:t>
            </w:r>
            <w:r w:rsidRPr="006A4F55">
              <w:rPr>
                <w:rFonts w:cstheme="minorHAnsi"/>
                <w:b/>
                <w:spacing w:val="1"/>
                <w:w w:val="128"/>
                <w:sz w:val="20"/>
              </w:rPr>
              <w:t>E</w:t>
            </w:r>
            <w:r w:rsidRPr="006A4F55">
              <w:rPr>
                <w:rFonts w:cstheme="minorHAnsi"/>
                <w:b/>
                <w:spacing w:val="5"/>
                <w:w w:val="128"/>
                <w:sz w:val="20"/>
              </w:rPr>
              <w:t>C</w:t>
            </w:r>
            <w:r w:rsidRPr="006A4F55">
              <w:rPr>
                <w:rFonts w:cstheme="minorHAnsi"/>
                <w:b/>
                <w:spacing w:val="1"/>
                <w:w w:val="117"/>
                <w:sz w:val="20"/>
              </w:rPr>
              <w:t>O</w:t>
            </w:r>
            <w:r w:rsidRPr="006A4F55">
              <w:rPr>
                <w:rFonts w:cstheme="minorHAnsi"/>
                <w:b/>
                <w:spacing w:val="9"/>
                <w:w w:val="117"/>
                <w:sz w:val="20"/>
              </w:rPr>
              <w:t>R</w:t>
            </w:r>
            <w:r w:rsidRPr="006A4F55">
              <w:rPr>
                <w:rFonts w:cstheme="minorHAnsi"/>
                <w:b/>
                <w:spacing w:val="1"/>
                <w:w w:val="115"/>
                <w:sz w:val="20"/>
              </w:rPr>
              <w:t>D</w:t>
            </w:r>
            <w:r w:rsidRPr="006A4F55">
              <w:rPr>
                <w:rFonts w:cstheme="minorHAnsi"/>
                <w:b/>
                <w:spacing w:val="9"/>
                <w:w w:val="115"/>
                <w:sz w:val="20"/>
              </w:rPr>
              <w:t>I</w:t>
            </w:r>
            <w:r w:rsidRPr="006A4F55">
              <w:rPr>
                <w:rFonts w:cstheme="minorHAnsi"/>
                <w:b/>
                <w:spacing w:val="1"/>
                <w:w w:val="114"/>
                <w:sz w:val="20"/>
              </w:rPr>
              <w:t>NG</w:t>
            </w:r>
          </w:p>
        </w:tc>
        <w:tc>
          <w:tcPr>
            <w:tcW w:w="2419" w:type="dxa"/>
          </w:tcPr>
          <w:p w14:paraId="140C8749" w14:textId="77777777" w:rsidR="003F38FF" w:rsidRPr="00EF0882" w:rsidRDefault="00A851A4" w:rsidP="005E0A07">
            <w:pPr>
              <w:pStyle w:val="TableParagraph"/>
              <w:ind w:left="77" w:right="92"/>
              <w:rPr>
                <w:rFonts w:cstheme="minorHAnsi"/>
                <w:sz w:val="20"/>
                <w:szCs w:val="20"/>
              </w:rPr>
            </w:pPr>
            <w:r w:rsidRPr="00EF0882">
              <w:rPr>
                <w:rFonts w:cstheme="minorHAnsi"/>
                <w:sz w:val="20"/>
                <w:szCs w:val="20"/>
              </w:rPr>
              <w:t>with prompting, carries out the plan/follows a simple procedure</w:t>
            </w:r>
          </w:p>
          <w:p w14:paraId="319C72A4" w14:textId="77777777" w:rsidR="00763509" w:rsidRPr="00EF0882" w:rsidRDefault="00763509" w:rsidP="005E0A07">
            <w:pPr>
              <w:pStyle w:val="TableParagraph"/>
              <w:rPr>
                <w:rFonts w:cstheme="minorHAnsi"/>
                <w:sz w:val="20"/>
                <w:szCs w:val="20"/>
              </w:rPr>
            </w:pPr>
          </w:p>
          <w:p w14:paraId="59E6BCBE" w14:textId="77777777" w:rsidR="00763509" w:rsidRPr="00EF0882" w:rsidRDefault="00763509" w:rsidP="005E0A07">
            <w:pPr>
              <w:pStyle w:val="TableParagraph"/>
              <w:rPr>
                <w:rFonts w:cstheme="minorHAnsi"/>
                <w:sz w:val="20"/>
                <w:szCs w:val="20"/>
              </w:rPr>
            </w:pPr>
          </w:p>
          <w:p w14:paraId="3685969D" w14:textId="77777777" w:rsidR="003F38FF" w:rsidRPr="00EF0882" w:rsidRDefault="00A851A4" w:rsidP="005E0A07">
            <w:pPr>
              <w:pStyle w:val="TableParagraph"/>
              <w:ind w:left="77"/>
              <w:rPr>
                <w:rFonts w:cstheme="minorHAnsi"/>
                <w:sz w:val="20"/>
                <w:szCs w:val="20"/>
              </w:rPr>
            </w:pPr>
            <w:r w:rsidRPr="00EF0882">
              <w:rPr>
                <w:rFonts w:cstheme="minorHAnsi"/>
                <w:sz w:val="20"/>
                <w:szCs w:val="20"/>
              </w:rPr>
              <w:t>with prompting, uses some appropriate tools with assistance</w:t>
            </w:r>
          </w:p>
          <w:p w14:paraId="3DEFDDD3" w14:textId="77777777" w:rsidR="003F38FF" w:rsidRPr="00EF0882" w:rsidRDefault="003F38FF" w:rsidP="005E0A07">
            <w:pPr>
              <w:pStyle w:val="TableParagraph"/>
              <w:rPr>
                <w:rFonts w:cstheme="minorHAnsi"/>
                <w:sz w:val="20"/>
                <w:szCs w:val="20"/>
              </w:rPr>
            </w:pPr>
          </w:p>
          <w:p w14:paraId="361DCADC" w14:textId="77777777" w:rsidR="003F38FF" w:rsidRPr="00EF0882" w:rsidRDefault="00A851A4" w:rsidP="005E0A07">
            <w:pPr>
              <w:pStyle w:val="TableParagraph"/>
              <w:ind w:left="77" w:right="225"/>
              <w:rPr>
                <w:rFonts w:cstheme="minorHAnsi"/>
                <w:sz w:val="20"/>
                <w:szCs w:val="20"/>
              </w:rPr>
            </w:pPr>
            <w:r w:rsidRPr="00EF0882">
              <w:rPr>
                <w:rFonts w:cstheme="minorHAnsi"/>
                <w:sz w:val="20"/>
                <w:szCs w:val="20"/>
              </w:rPr>
              <w:t>makes simple observations using senses; with prompting, records observations and measurements</w:t>
            </w:r>
          </w:p>
          <w:p w14:paraId="2FFC2048" w14:textId="77777777" w:rsidR="003F38FF" w:rsidRPr="00EF0882" w:rsidRDefault="003F38FF" w:rsidP="005E0A07">
            <w:pPr>
              <w:pStyle w:val="TableParagraph"/>
              <w:rPr>
                <w:rFonts w:cstheme="minorHAnsi"/>
                <w:sz w:val="20"/>
                <w:szCs w:val="20"/>
              </w:rPr>
            </w:pPr>
          </w:p>
          <w:p w14:paraId="766F3322" w14:textId="77777777" w:rsidR="003F38FF" w:rsidRPr="00EF0882" w:rsidRDefault="003F38FF" w:rsidP="005E0A07">
            <w:pPr>
              <w:pStyle w:val="TableParagraph"/>
              <w:rPr>
                <w:rFonts w:cstheme="minorHAnsi"/>
                <w:sz w:val="20"/>
                <w:szCs w:val="20"/>
              </w:rPr>
            </w:pPr>
          </w:p>
          <w:p w14:paraId="23099C69" w14:textId="77777777" w:rsidR="003F38FF" w:rsidRPr="00EF0882" w:rsidRDefault="00A851A4" w:rsidP="005E0A07">
            <w:pPr>
              <w:pStyle w:val="TableParagraph"/>
              <w:ind w:left="77" w:right="92"/>
              <w:rPr>
                <w:rFonts w:cstheme="minorHAnsi"/>
                <w:sz w:val="20"/>
                <w:szCs w:val="20"/>
              </w:rPr>
            </w:pPr>
            <w:r w:rsidRPr="00EF0882">
              <w:rPr>
                <w:rFonts w:cstheme="minorHAnsi"/>
                <w:sz w:val="20"/>
                <w:szCs w:val="20"/>
              </w:rPr>
              <w:t>constructs a prototype but does not follow the plan</w:t>
            </w:r>
          </w:p>
          <w:p w14:paraId="42C221C4" w14:textId="77777777" w:rsidR="003F38FF" w:rsidRPr="00EF0882" w:rsidRDefault="003F38FF" w:rsidP="005E0A07">
            <w:pPr>
              <w:pStyle w:val="TableParagraph"/>
              <w:rPr>
                <w:rFonts w:cstheme="minorHAnsi"/>
                <w:sz w:val="20"/>
                <w:szCs w:val="20"/>
              </w:rPr>
            </w:pPr>
          </w:p>
          <w:p w14:paraId="2C9629D5" w14:textId="77777777" w:rsidR="003F38FF" w:rsidRPr="00EF0882" w:rsidRDefault="003F38FF" w:rsidP="005E0A07">
            <w:pPr>
              <w:pStyle w:val="TableParagraph"/>
              <w:rPr>
                <w:rFonts w:cstheme="minorHAnsi"/>
                <w:sz w:val="20"/>
                <w:szCs w:val="20"/>
              </w:rPr>
            </w:pPr>
          </w:p>
          <w:p w14:paraId="17CF8AC0" w14:textId="77777777" w:rsidR="003F38FF" w:rsidRPr="00EF0882" w:rsidRDefault="003F38FF" w:rsidP="005E0A07">
            <w:pPr>
              <w:pStyle w:val="TableParagraph"/>
              <w:rPr>
                <w:rFonts w:cstheme="minorHAnsi"/>
                <w:sz w:val="20"/>
                <w:szCs w:val="20"/>
              </w:rPr>
            </w:pPr>
          </w:p>
          <w:p w14:paraId="100AAE56" w14:textId="77777777" w:rsidR="003F38FF" w:rsidRPr="00EF0882" w:rsidRDefault="00A851A4" w:rsidP="005E0A07">
            <w:pPr>
              <w:pStyle w:val="TableParagraph"/>
              <w:ind w:left="77" w:right="92"/>
              <w:rPr>
                <w:rFonts w:cstheme="minorHAnsi"/>
                <w:sz w:val="20"/>
                <w:szCs w:val="20"/>
              </w:rPr>
            </w:pPr>
            <w:r w:rsidRPr="00EF0882">
              <w:rPr>
                <w:rFonts w:cstheme="minorHAnsi"/>
                <w:sz w:val="20"/>
                <w:szCs w:val="20"/>
              </w:rPr>
              <w:t>needs help to follow safety procedures  and rules</w:t>
            </w:r>
          </w:p>
        </w:tc>
        <w:tc>
          <w:tcPr>
            <w:tcW w:w="2448" w:type="dxa"/>
          </w:tcPr>
          <w:p w14:paraId="04CED0C5" w14:textId="77777777" w:rsidR="003F38FF" w:rsidRPr="00EF0882" w:rsidRDefault="00A851A4" w:rsidP="005E0A07">
            <w:pPr>
              <w:pStyle w:val="TableParagraph"/>
              <w:ind w:left="77" w:right="222"/>
              <w:rPr>
                <w:rFonts w:cstheme="minorHAnsi"/>
                <w:sz w:val="20"/>
                <w:szCs w:val="20"/>
              </w:rPr>
            </w:pPr>
            <w:r w:rsidRPr="00EF0882">
              <w:rPr>
                <w:rFonts w:cstheme="minorHAnsi"/>
                <w:sz w:val="20"/>
                <w:szCs w:val="20"/>
              </w:rPr>
              <w:t>carries out the plan/ follows most of a simple procedure</w:t>
            </w:r>
          </w:p>
          <w:p w14:paraId="61797770" w14:textId="77777777" w:rsidR="003F38FF" w:rsidRPr="00EF0882" w:rsidRDefault="003F38FF" w:rsidP="005E0A07">
            <w:pPr>
              <w:pStyle w:val="TableParagraph"/>
              <w:rPr>
                <w:rFonts w:cstheme="minorHAnsi"/>
                <w:sz w:val="20"/>
                <w:szCs w:val="20"/>
              </w:rPr>
            </w:pPr>
          </w:p>
          <w:p w14:paraId="640BBE9D" w14:textId="77777777" w:rsidR="00763509" w:rsidRPr="00EF0882" w:rsidRDefault="00763509" w:rsidP="005E0A07">
            <w:pPr>
              <w:pStyle w:val="TableParagraph"/>
              <w:rPr>
                <w:rFonts w:cstheme="minorHAnsi"/>
                <w:sz w:val="20"/>
                <w:szCs w:val="20"/>
              </w:rPr>
            </w:pPr>
          </w:p>
          <w:p w14:paraId="0BE7E626" w14:textId="77777777" w:rsidR="003F38FF" w:rsidRPr="00EF0882" w:rsidRDefault="00A851A4" w:rsidP="005E0A07">
            <w:pPr>
              <w:pStyle w:val="TableParagraph"/>
              <w:ind w:left="77" w:right="222"/>
              <w:rPr>
                <w:rFonts w:cstheme="minorHAnsi"/>
                <w:sz w:val="20"/>
                <w:szCs w:val="20"/>
              </w:rPr>
            </w:pPr>
            <w:r w:rsidRPr="00EF0882">
              <w:rPr>
                <w:rFonts w:cstheme="minorHAnsi"/>
                <w:sz w:val="20"/>
                <w:szCs w:val="20"/>
              </w:rPr>
              <w:t>selects and uses common tools</w:t>
            </w:r>
          </w:p>
          <w:p w14:paraId="5A74E6D7" w14:textId="77777777" w:rsidR="003F38FF" w:rsidRPr="00EF0882" w:rsidRDefault="003F38FF" w:rsidP="005E0A07">
            <w:pPr>
              <w:pStyle w:val="TableParagraph"/>
              <w:rPr>
                <w:rFonts w:cstheme="minorHAnsi"/>
                <w:sz w:val="20"/>
                <w:szCs w:val="20"/>
              </w:rPr>
            </w:pPr>
          </w:p>
          <w:p w14:paraId="51C8B84C" w14:textId="77777777" w:rsidR="003F38FF" w:rsidRPr="00EF0882" w:rsidRDefault="003F38FF" w:rsidP="005E0A07">
            <w:pPr>
              <w:pStyle w:val="TableParagraph"/>
              <w:rPr>
                <w:rFonts w:cstheme="minorHAnsi"/>
                <w:sz w:val="20"/>
                <w:szCs w:val="20"/>
              </w:rPr>
            </w:pPr>
          </w:p>
          <w:p w14:paraId="1C530E8F" w14:textId="77777777" w:rsidR="003F38FF" w:rsidRPr="00EF0882" w:rsidRDefault="00A851A4" w:rsidP="005E0A07">
            <w:pPr>
              <w:pStyle w:val="TableParagraph"/>
              <w:ind w:left="77" w:right="149"/>
              <w:rPr>
                <w:rFonts w:cstheme="minorHAnsi"/>
                <w:sz w:val="20"/>
                <w:szCs w:val="20"/>
              </w:rPr>
            </w:pPr>
            <w:r w:rsidRPr="00EF0882">
              <w:rPr>
                <w:rFonts w:cstheme="minorHAnsi"/>
                <w:sz w:val="20"/>
                <w:szCs w:val="20"/>
              </w:rPr>
              <w:t>makes some relevant observations using senses; records observations and measurements which may be incomplete</w:t>
            </w:r>
          </w:p>
          <w:p w14:paraId="39623A59" w14:textId="77777777" w:rsidR="003F38FF" w:rsidRPr="00EF0882" w:rsidRDefault="003F38FF" w:rsidP="005E0A07">
            <w:pPr>
              <w:pStyle w:val="TableParagraph"/>
              <w:rPr>
                <w:rFonts w:cstheme="minorHAnsi"/>
                <w:sz w:val="20"/>
                <w:szCs w:val="20"/>
              </w:rPr>
            </w:pPr>
          </w:p>
          <w:p w14:paraId="08653D3B" w14:textId="77777777" w:rsidR="003F38FF" w:rsidRPr="00EF0882" w:rsidRDefault="003F38FF" w:rsidP="005E0A07">
            <w:pPr>
              <w:pStyle w:val="TableParagraph"/>
              <w:rPr>
                <w:rFonts w:cstheme="minorHAnsi"/>
                <w:sz w:val="20"/>
                <w:szCs w:val="20"/>
              </w:rPr>
            </w:pPr>
          </w:p>
          <w:p w14:paraId="2EEAAC31" w14:textId="77777777" w:rsidR="003F38FF" w:rsidRPr="00EF0882" w:rsidRDefault="00A851A4" w:rsidP="005E0A07">
            <w:pPr>
              <w:pStyle w:val="TableParagraph"/>
              <w:ind w:left="77" w:right="222"/>
              <w:rPr>
                <w:rFonts w:cstheme="minorHAnsi"/>
                <w:sz w:val="20"/>
                <w:szCs w:val="20"/>
              </w:rPr>
            </w:pPr>
            <w:r w:rsidRPr="00EF0882">
              <w:rPr>
                <w:rFonts w:cstheme="minorHAnsi"/>
                <w:sz w:val="20"/>
                <w:szCs w:val="20"/>
              </w:rPr>
              <w:t>constructs a prototype according to the plan but the device may not be useable</w:t>
            </w:r>
          </w:p>
          <w:p w14:paraId="7BDCB0A2" w14:textId="77777777" w:rsidR="003F38FF" w:rsidRPr="00EF0882" w:rsidRDefault="003F38FF" w:rsidP="005E0A07">
            <w:pPr>
              <w:pStyle w:val="TableParagraph"/>
              <w:rPr>
                <w:rFonts w:cstheme="minorHAnsi"/>
                <w:sz w:val="20"/>
                <w:szCs w:val="20"/>
              </w:rPr>
            </w:pPr>
          </w:p>
          <w:p w14:paraId="5C713913" w14:textId="77777777" w:rsidR="003F38FF" w:rsidRPr="00EF0882" w:rsidRDefault="00A851A4" w:rsidP="005E0A07">
            <w:pPr>
              <w:pStyle w:val="TableParagraph"/>
              <w:ind w:left="77" w:right="149"/>
              <w:rPr>
                <w:rFonts w:cstheme="minorHAnsi"/>
                <w:sz w:val="20"/>
                <w:szCs w:val="20"/>
              </w:rPr>
            </w:pPr>
            <w:r w:rsidRPr="00EF0882">
              <w:rPr>
                <w:rFonts w:cstheme="minorHAnsi"/>
                <w:sz w:val="20"/>
                <w:szCs w:val="20"/>
              </w:rPr>
              <w:t>needs occasional prompting to follow safety procedures  and rules</w:t>
            </w:r>
          </w:p>
        </w:tc>
        <w:tc>
          <w:tcPr>
            <w:tcW w:w="2477" w:type="dxa"/>
          </w:tcPr>
          <w:p w14:paraId="7EA7826A" w14:textId="77777777" w:rsidR="003F38FF" w:rsidRPr="00EF0882" w:rsidRDefault="00A851A4" w:rsidP="005E0A07">
            <w:pPr>
              <w:pStyle w:val="TableParagraph"/>
              <w:ind w:left="77" w:right="102"/>
              <w:rPr>
                <w:rFonts w:cstheme="minorHAnsi"/>
                <w:sz w:val="20"/>
                <w:szCs w:val="20"/>
              </w:rPr>
            </w:pPr>
            <w:r w:rsidRPr="00EF0882">
              <w:rPr>
                <w:rFonts w:cstheme="minorHAnsi"/>
                <w:sz w:val="20"/>
                <w:szCs w:val="20"/>
              </w:rPr>
              <w:t>carries out the plan/follows a  simple procedure</w:t>
            </w:r>
          </w:p>
          <w:p w14:paraId="7B4307A7" w14:textId="77777777" w:rsidR="003F38FF" w:rsidRPr="00EF0882" w:rsidRDefault="003F38FF" w:rsidP="005E0A07">
            <w:pPr>
              <w:pStyle w:val="TableParagraph"/>
              <w:rPr>
                <w:rFonts w:cstheme="minorHAnsi"/>
                <w:sz w:val="20"/>
                <w:szCs w:val="20"/>
              </w:rPr>
            </w:pPr>
          </w:p>
          <w:p w14:paraId="183DFA51" w14:textId="77777777" w:rsidR="003F38FF" w:rsidRDefault="003F38FF" w:rsidP="005E0A07">
            <w:pPr>
              <w:pStyle w:val="TableParagraph"/>
              <w:rPr>
                <w:rFonts w:cstheme="minorHAnsi"/>
                <w:sz w:val="20"/>
                <w:szCs w:val="20"/>
              </w:rPr>
            </w:pPr>
          </w:p>
          <w:p w14:paraId="0399DF15" w14:textId="77777777" w:rsidR="00EF0882" w:rsidRPr="00EF0882" w:rsidRDefault="00EF0882" w:rsidP="005E0A07">
            <w:pPr>
              <w:pStyle w:val="TableParagraph"/>
              <w:rPr>
                <w:rFonts w:cstheme="minorHAnsi"/>
                <w:sz w:val="20"/>
                <w:szCs w:val="20"/>
              </w:rPr>
            </w:pPr>
          </w:p>
          <w:p w14:paraId="1CB8A5D5" w14:textId="77777777" w:rsidR="003F38FF" w:rsidRPr="00EF0882" w:rsidRDefault="00A851A4" w:rsidP="005E0A07">
            <w:pPr>
              <w:pStyle w:val="TableParagraph"/>
              <w:ind w:left="77" w:right="102"/>
              <w:rPr>
                <w:rFonts w:cstheme="minorHAnsi"/>
                <w:sz w:val="20"/>
                <w:szCs w:val="20"/>
              </w:rPr>
            </w:pPr>
            <w:r w:rsidRPr="00EF0882">
              <w:rPr>
                <w:rFonts w:cstheme="minorHAnsi"/>
                <w:sz w:val="20"/>
                <w:szCs w:val="20"/>
              </w:rPr>
              <w:t>selects and uses some appropriate tools</w:t>
            </w:r>
          </w:p>
          <w:p w14:paraId="72BE9CE4" w14:textId="77777777" w:rsidR="003F38FF" w:rsidRPr="00EF0882" w:rsidRDefault="003F38FF" w:rsidP="005E0A07">
            <w:pPr>
              <w:pStyle w:val="TableParagraph"/>
              <w:rPr>
                <w:rFonts w:cstheme="minorHAnsi"/>
                <w:sz w:val="20"/>
                <w:szCs w:val="20"/>
              </w:rPr>
            </w:pPr>
          </w:p>
          <w:p w14:paraId="1595BFBB" w14:textId="77777777" w:rsidR="003F38FF" w:rsidRPr="00EF0882" w:rsidRDefault="003F38FF" w:rsidP="005E0A07">
            <w:pPr>
              <w:pStyle w:val="TableParagraph"/>
              <w:rPr>
                <w:rFonts w:cstheme="minorHAnsi"/>
                <w:sz w:val="20"/>
                <w:szCs w:val="20"/>
              </w:rPr>
            </w:pPr>
          </w:p>
          <w:p w14:paraId="2CE927CD" w14:textId="1BA2D507" w:rsidR="003F38FF" w:rsidRPr="00EF0882" w:rsidRDefault="00A851A4" w:rsidP="005E0A07">
            <w:pPr>
              <w:pStyle w:val="TableParagraph"/>
              <w:ind w:left="77" w:right="228"/>
              <w:rPr>
                <w:rFonts w:cstheme="minorHAnsi"/>
                <w:sz w:val="20"/>
                <w:szCs w:val="20"/>
              </w:rPr>
            </w:pPr>
            <w:r w:rsidRPr="00EF0882">
              <w:rPr>
                <w:rFonts w:cstheme="minorHAnsi"/>
                <w:sz w:val="20"/>
                <w:szCs w:val="20"/>
              </w:rPr>
              <w:t>makes relevant observations using appropriate senses; records</w:t>
            </w:r>
            <w:r w:rsidR="00EF0882" w:rsidRPr="00EF0882">
              <w:rPr>
                <w:rFonts w:cstheme="minorHAnsi"/>
                <w:sz w:val="20"/>
                <w:szCs w:val="20"/>
              </w:rPr>
              <w:t xml:space="preserve"> observations and measurements </w:t>
            </w:r>
            <w:r w:rsidRPr="00EF0882">
              <w:rPr>
                <w:rFonts w:cstheme="minorHAnsi"/>
                <w:sz w:val="20"/>
                <w:szCs w:val="20"/>
              </w:rPr>
              <w:t>accurately</w:t>
            </w:r>
          </w:p>
          <w:p w14:paraId="07A8A62A" w14:textId="77777777" w:rsidR="003F38FF" w:rsidRPr="00EF0882" w:rsidRDefault="003F38FF" w:rsidP="005E0A07">
            <w:pPr>
              <w:pStyle w:val="TableParagraph"/>
              <w:rPr>
                <w:rFonts w:cstheme="minorHAnsi"/>
                <w:sz w:val="20"/>
                <w:szCs w:val="20"/>
              </w:rPr>
            </w:pPr>
          </w:p>
          <w:p w14:paraId="6BFB3FB2" w14:textId="77777777" w:rsidR="003F38FF" w:rsidRPr="00EF0882" w:rsidRDefault="003F38FF" w:rsidP="005E0A07">
            <w:pPr>
              <w:pStyle w:val="TableParagraph"/>
              <w:rPr>
                <w:rFonts w:cstheme="minorHAnsi"/>
                <w:sz w:val="20"/>
                <w:szCs w:val="20"/>
              </w:rPr>
            </w:pPr>
          </w:p>
          <w:p w14:paraId="20C77079" w14:textId="77777777" w:rsidR="003F38FF" w:rsidRPr="00EF0882" w:rsidRDefault="00A851A4" w:rsidP="005E0A07">
            <w:pPr>
              <w:pStyle w:val="TableParagraph"/>
              <w:ind w:left="77" w:right="102"/>
              <w:rPr>
                <w:rFonts w:cstheme="minorHAnsi"/>
                <w:sz w:val="20"/>
                <w:szCs w:val="20"/>
              </w:rPr>
            </w:pPr>
            <w:r w:rsidRPr="00EF0882">
              <w:rPr>
                <w:rFonts w:cstheme="minorHAnsi"/>
                <w:sz w:val="20"/>
                <w:szCs w:val="20"/>
              </w:rPr>
              <w:t>constructs a usable prototype according to the plan</w:t>
            </w:r>
          </w:p>
          <w:p w14:paraId="1E329F83" w14:textId="77777777" w:rsidR="003F38FF" w:rsidRPr="00EF0882" w:rsidRDefault="003F38FF" w:rsidP="005E0A07">
            <w:pPr>
              <w:pStyle w:val="TableParagraph"/>
              <w:rPr>
                <w:rFonts w:cstheme="minorHAnsi"/>
                <w:sz w:val="20"/>
                <w:szCs w:val="20"/>
              </w:rPr>
            </w:pPr>
          </w:p>
          <w:p w14:paraId="171E17FE" w14:textId="77777777" w:rsidR="003F38FF" w:rsidRPr="00EF0882" w:rsidRDefault="003F38FF" w:rsidP="005E0A07">
            <w:pPr>
              <w:pStyle w:val="TableParagraph"/>
              <w:rPr>
                <w:rFonts w:cstheme="minorHAnsi"/>
                <w:sz w:val="20"/>
                <w:szCs w:val="20"/>
              </w:rPr>
            </w:pPr>
          </w:p>
          <w:p w14:paraId="788B35F9" w14:textId="77777777" w:rsidR="003F38FF" w:rsidRPr="00EF0882" w:rsidRDefault="00A851A4" w:rsidP="005E0A07">
            <w:pPr>
              <w:pStyle w:val="TableParagraph"/>
              <w:ind w:left="77" w:right="612"/>
              <w:rPr>
                <w:rFonts w:cstheme="minorHAnsi"/>
                <w:sz w:val="20"/>
                <w:szCs w:val="20"/>
              </w:rPr>
            </w:pPr>
            <w:r w:rsidRPr="00EF0882">
              <w:rPr>
                <w:rFonts w:cstheme="minorHAnsi"/>
                <w:sz w:val="20"/>
                <w:szCs w:val="20"/>
              </w:rPr>
              <w:t>follows most safety procedures  and rules</w:t>
            </w:r>
          </w:p>
        </w:tc>
        <w:tc>
          <w:tcPr>
            <w:tcW w:w="2445" w:type="dxa"/>
          </w:tcPr>
          <w:p w14:paraId="0FA29556" w14:textId="4BEEE4FD" w:rsidR="003F38FF" w:rsidRPr="00EF0882" w:rsidRDefault="009C1FFD" w:rsidP="005E0A07">
            <w:pPr>
              <w:pStyle w:val="TableParagraph"/>
              <w:ind w:left="77" w:right="74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carries out the plan/</w:t>
            </w:r>
            <w:r w:rsidR="00A851A4" w:rsidRPr="00EF0882">
              <w:rPr>
                <w:rFonts w:cstheme="minorHAnsi"/>
                <w:sz w:val="20"/>
                <w:szCs w:val="20"/>
              </w:rPr>
              <w:t>follows a simple procedure, making adjustments as necessary</w:t>
            </w:r>
          </w:p>
          <w:p w14:paraId="6B47ABBA" w14:textId="77777777" w:rsidR="003F38FF" w:rsidRDefault="003F38FF" w:rsidP="005E0A07">
            <w:pPr>
              <w:pStyle w:val="TableParagraph"/>
              <w:rPr>
                <w:rFonts w:cstheme="minorHAnsi"/>
                <w:sz w:val="20"/>
                <w:szCs w:val="20"/>
              </w:rPr>
            </w:pPr>
          </w:p>
          <w:p w14:paraId="26D3AAEF" w14:textId="77777777" w:rsidR="009C1FFD" w:rsidRPr="00EF0882" w:rsidRDefault="009C1FFD" w:rsidP="005E0A07">
            <w:pPr>
              <w:pStyle w:val="TableParagraph"/>
              <w:rPr>
                <w:rFonts w:cstheme="minorHAnsi"/>
                <w:sz w:val="20"/>
                <w:szCs w:val="20"/>
              </w:rPr>
            </w:pPr>
          </w:p>
          <w:p w14:paraId="3793F435" w14:textId="77777777" w:rsidR="003F38FF" w:rsidRPr="00EF0882" w:rsidRDefault="00A851A4" w:rsidP="005E0A07">
            <w:pPr>
              <w:pStyle w:val="TableParagraph"/>
              <w:ind w:left="77" w:right="74"/>
              <w:rPr>
                <w:rFonts w:cstheme="minorHAnsi"/>
                <w:sz w:val="20"/>
                <w:szCs w:val="20"/>
              </w:rPr>
            </w:pPr>
            <w:r w:rsidRPr="00EF0882">
              <w:rPr>
                <w:rFonts w:cstheme="minorHAnsi"/>
                <w:sz w:val="20"/>
                <w:szCs w:val="20"/>
              </w:rPr>
              <w:t>selects and uses all appropriate tools</w:t>
            </w:r>
          </w:p>
          <w:p w14:paraId="420C75FD" w14:textId="77777777" w:rsidR="003F38FF" w:rsidRPr="00EF0882" w:rsidRDefault="003F38FF" w:rsidP="005E0A07">
            <w:pPr>
              <w:pStyle w:val="TableParagraph"/>
              <w:rPr>
                <w:rFonts w:cstheme="minorHAnsi"/>
                <w:sz w:val="20"/>
                <w:szCs w:val="20"/>
              </w:rPr>
            </w:pPr>
          </w:p>
          <w:p w14:paraId="7317317D" w14:textId="77777777" w:rsidR="003F38FF" w:rsidRPr="00EF0882" w:rsidRDefault="003F38FF" w:rsidP="005E0A07">
            <w:pPr>
              <w:pStyle w:val="TableParagraph"/>
              <w:rPr>
                <w:rFonts w:cstheme="minorHAnsi"/>
                <w:sz w:val="20"/>
                <w:szCs w:val="20"/>
              </w:rPr>
            </w:pPr>
          </w:p>
          <w:p w14:paraId="5BD28CA8" w14:textId="77777777" w:rsidR="003F38FF" w:rsidRPr="00EF0882" w:rsidRDefault="00A851A4" w:rsidP="005E0A07">
            <w:pPr>
              <w:pStyle w:val="TableParagraph"/>
              <w:ind w:left="77" w:right="169"/>
              <w:rPr>
                <w:rFonts w:cstheme="minorHAnsi"/>
                <w:sz w:val="20"/>
                <w:szCs w:val="20"/>
              </w:rPr>
            </w:pPr>
            <w:r w:rsidRPr="00EF0882">
              <w:rPr>
                <w:rFonts w:cstheme="minorHAnsi"/>
                <w:sz w:val="20"/>
                <w:szCs w:val="20"/>
              </w:rPr>
              <w:t>makes relevant, detailed observations using appropriate senses; records observations and measurements accurately in a variety of ways</w:t>
            </w:r>
          </w:p>
          <w:p w14:paraId="376AF9CD" w14:textId="77777777" w:rsidR="003F38FF" w:rsidRPr="00EF0882" w:rsidRDefault="003F38FF" w:rsidP="005E0A07">
            <w:pPr>
              <w:pStyle w:val="TableParagraph"/>
              <w:rPr>
                <w:rFonts w:cstheme="minorHAnsi"/>
                <w:sz w:val="20"/>
                <w:szCs w:val="20"/>
              </w:rPr>
            </w:pPr>
          </w:p>
          <w:p w14:paraId="1DFDEF1D" w14:textId="77777777" w:rsidR="003F38FF" w:rsidRPr="00EF0882" w:rsidRDefault="00A851A4" w:rsidP="005E0A07">
            <w:pPr>
              <w:pStyle w:val="TableParagraph"/>
              <w:ind w:left="77" w:right="74"/>
              <w:rPr>
                <w:rFonts w:cstheme="minorHAnsi"/>
                <w:sz w:val="20"/>
                <w:szCs w:val="20"/>
              </w:rPr>
            </w:pPr>
            <w:r w:rsidRPr="00EF0882">
              <w:rPr>
                <w:rFonts w:cstheme="minorHAnsi"/>
                <w:sz w:val="20"/>
                <w:szCs w:val="20"/>
              </w:rPr>
              <w:t>constructs a usable prototype according to the plan with modifications for improvement</w:t>
            </w:r>
          </w:p>
          <w:p w14:paraId="31CAE382" w14:textId="77777777" w:rsidR="003F38FF" w:rsidRPr="00EF0882" w:rsidRDefault="003F38FF" w:rsidP="005E0A07">
            <w:pPr>
              <w:pStyle w:val="TableParagraph"/>
              <w:rPr>
                <w:rFonts w:cstheme="minorHAnsi"/>
                <w:sz w:val="20"/>
                <w:szCs w:val="20"/>
              </w:rPr>
            </w:pPr>
          </w:p>
          <w:p w14:paraId="4F86C000" w14:textId="77777777" w:rsidR="003F38FF" w:rsidRPr="00EF0882" w:rsidRDefault="00A851A4" w:rsidP="005E0A07">
            <w:pPr>
              <w:pStyle w:val="TableParagraph"/>
              <w:ind w:left="77" w:right="169"/>
              <w:rPr>
                <w:rFonts w:cstheme="minorHAnsi"/>
                <w:sz w:val="20"/>
                <w:szCs w:val="20"/>
              </w:rPr>
            </w:pPr>
            <w:r w:rsidRPr="00EF0882">
              <w:rPr>
                <w:rFonts w:cstheme="minorHAnsi"/>
                <w:sz w:val="20"/>
                <w:szCs w:val="20"/>
              </w:rPr>
              <w:t>follows all safety procedures and rules and explains why they are needed</w:t>
            </w:r>
          </w:p>
        </w:tc>
      </w:tr>
    </w:tbl>
    <w:p w14:paraId="1E410F4A" w14:textId="77777777" w:rsidR="003F38FF" w:rsidRPr="00EF0882" w:rsidRDefault="003F38FF" w:rsidP="00A966BB">
      <w:pPr>
        <w:pStyle w:val="BodyText"/>
        <w:rPr>
          <w:rFonts w:asciiTheme="minorHAnsi" w:hAnsiTheme="minorHAnsi" w:cstheme="minorHAnsi"/>
          <w:b w:val="0"/>
          <w:sz w:val="20"/>
        </w:rPr>
      </w:pPr>
    </w:p>
    <w:p w14:paraId="1E92ED0A" w14:textId="77777777" w:rsidR="003F38FF" w:rsidRDefault="003F38FF" w:rsidP="00A966BB">
      <w:pPr>
        <w:pStyle w:val="BodyText"/>
        <w:rPr>
          <w:rFonts w:asciiTheme="minorHAnsi" w:hAnsiTheme="minorHAnsi" w:cstheme="minorHAnsi"/>
          <w:b w:val="0"/>
          <w:sz w:val="20"/>
        </w:rPr>
      </w:pPr>
    </w:p>
    <w:p w14:paraId="18DD8516" w14:textId="77777777" w:rsidR="00EF0882" w:rsidRDefault="00EF0882" w:rsidP="00A966BB">
      <w:pPr>
        <w:pStyle w:val="BodyText"/>
        <w:rPr>
          <w:rFonts w:asciiTheme="minorHAnsi" w:hAnsiTheme="minorHAnsi" w:cstheme="minorHAnsi"/>
          <w:b w:val="0"/>
          <w:sz w:val="20"/>
        </w:rPr>
      </w:pPr>
    </w:p>
    <w:p w14:paraId="05475D5C" w14:textId="77777777" w:rsidR="00EF0882" w:rsidRDefault="00EF0882" w:rsidP="00A966BB">
      <w:pPr>
        <w:pStyle w:val="BodyText"/>
        <w:rPr>
          <w:rFonts w:asciiTheme="minorHAnsi" w:hAnsiTheme="minorHAnsi" w:cstheme="minorHAnsi"/>
          <w:b w:val="0"/>
          <w:sz w:val="20"/>
        </w:rPr>
      </w:pPr>
    </w:p>
    <w:p w14:paraId="410FDEA7" w14:textId="77777777" w:rsidR="00EF0882" w:rsidRPr="004C3EAB" w:rsidRDefault="00EF0882" w:rsidP="00A966BB">
      <w:pPr>
        <w:pStyle w:val="BodyText"/>
        <w:rPr>
          <w:rFonts w:asciiTheme="minorHAnsi" w:hAnsiTheme="minorHAnsi" w:cstheme="minorHAnsi"/>
          <w:b w:val="0"/>
          <w:sz w:val="20"/>
        </w:rPr>
      </w:pPr>
    </w:p>
    <w:p w14:paraId="059C692F" w14:textId="77777777" w:rsidR="003F38FF" w:rsidRPr="004C3EAB" w:rsidRDefault="00A851A4">
      <w:pPr>
        <w:tabs>
          <w:tab w:val="left" w:pos="1072"/>
          <w:tab w:val="left" w:pos="8452"/>
        </w:tabs>
        <w:spacing w:before="66"/>
        <w:ind w:left="109"/>
        <w:rPr>
          <w:rFonts w:asciiTheme="minorHAnsi" w:hAnsiTheme="minorHAnsi" w:cstheme="minorHAnsi"/>
          <w:sz w:val="18"/>
          <w:szCs w:val="18"/>
        </w:rPr>
      </w:pPr>
      <w:r w:rsidRPr="004C3EAB">
        <w:rPr>
          <w:rFonts w:asciiTheme="minorHAnsi" w:hAnsiTheme="minorHAnsi" w:cstheme="minorHAnsi"/>
          <w:b/>
          <w:sz w:val="18"/>
          <w:szCs w:val="18"/>
        </w:rPr>
        <w:t>74</w:t>
      </w:r>
      <w:r w:rsidRPr="004C3EAB">
        <w:rPr>
          <w:rFonts w:asciiTheme="minorHAnsi" w:hAnsiTheme="minorHAnsi" w:cstheme="minorHAnsi"/>
          <w:sz w:val="18"/>
          <w:szCs w:val="18"/>
        </w:rPr>
        <w:tab/>
        <w:t>Unit 2: Liquids</w:t>
      </w:r>
      <w:r w:rsidRPr="004C3EAB">
        <w:rPr>
          <w:rFonts w:asciiTheme="minorHAnsi" w:hAnsiTheme="minorHAnsi" w:cstheme="minorHAnsi"/>
          <w:spacing w:val="-7"/>
          <w:sz w:val="18"/>
          <w:szCs w:val="18"/>
        </w:rPr>
        <w:t xml:space="preserve"> </w:t>
      </w:r>
      <w:r w:rsidRPr="004C3EAB">
        <w:rPr>
          <w:rFonts w:asciiTheme="minorHAnsi" w:hAnsiTheme="minorHAnsi" w:cstheme="minorHAnsi"/>
          <w:sz w:val="18"/>
          <w:szCs w:val="18"/>
        </w:rPr>
        <w:t>and</w:t>
      </w:r>
      <w:r w:rsidRPr="004C3EAB">
        <w:rPr>
          <w:rFonts w:asciiTheme="minorHAnsi" w:hAnsiTheme="minorHAnsi" w:cstheme="minorHAnsi"/>
          <w:spacing w:val="-3"/>
          <w:sz w:val="18"/>
          <w:szCs w:val="18"/>
        </w:rPr>
        <w:t xml:space="preserve"> </w:t>
      </w:r>
      <w:r w:rsidRPr="004C3EAB">
        <w:rPr>
          <w:rFonts w:asciiTheme="minorHAnsi" w:hAnsiTheme="minorHAnsi" w:cstheme="minorHAnsi"/>
          <w:sz w:val="18"/>
          <w:szCs w:val="18"/>
        </w:rPr>
        <w:t>Solids</w:t>
      </w:r>
      <w:r w:rsidRPr="004C3EAB">
        <w:rPr>
          <w:rFonts w:asciiTheme="minorHAnsi" w:hAnsiTheme="minorHAnsi" w:cstheme="minorHAnsi"/>
          <w:sz w:val="18"/>
          <w:szCs w:val="18"/>
        </w:rPr>
        <w:tab/>
        <w:t xml:space="preserve">© </w:t>
      </w:r>
      <w:r w:rsidRPr="004C3EAB">
        <w:rPr>
          <w:rFonts w:asciiTheme="minorHAnsi" w:hAnsiTheme="minorHAnsi" w:cstheme="minorHAnsi"/>
          <w:spacing w:val="-5"/>
          <w:sz w:val="18"/>
          <w:szCs w:val="18"/>
        </w:rPr>
        <w:t xml:space="preserve">2017  </w:t>
      </w:r>
      <w:r w:rsidRPr="004C3EAB">
        <w:rPr>
          <w:rFonts w:asciiTheme="minorHAnsi" w:hAnsiTheme="minorHAnsi" w:cstheme="minorHAnsi"/>
          <w:sz w:val="18"/>
          <w:szCs w:val="18"/>
        </w:rPr>
        <w:t>Scholastic Canada</w:t>
      </w:r>
      <w:r w:rsidRPr="004C3EAB">
        <w:rPr>
          <w:rFonts w:asciiTheme="minorHAnsi" w:hAnsiTheme="minorHAnsi" w:cstheme="minorHAnsi"/>
          <w:spacing w:val="28"/>
          <w:sz w:val="18"/>
          <w:szCs w:val="18"/>
        </w:rPr>
        <w:t xml:space="preserve"> </w:t>
      </w:r>
      <w:r w:rsidRPr="004C3EAB">
        <w:rPr>
          <w:rFonts w:asciiTheme="minorHAnsi" w:hAnsiTheme="minorHAnsi" w:cstheme="minorHAnsi"/>
          <w:sz w:val="18"/>
          <w:szCs w:val="18"/>
        </w:rPr>
        <w:t>Ltd.</w:t>
      </w:r>
    </w:p>
    <w:p w14:paraId="5C7BEDAA" w14:textId="77777777" w:rsidR="003F38FF" w:rsidRPr="004C3EAB" w:rsidRDefault="003F38FF">
      <w:pPr>
        <w:rPr>
          <w:rFonts w:asciiTheme="minorHAnsi" w:hAnsiTheme="minorHAnsi" w:cstheme="minorHAnsi"/>
          <w:sz w:val="18"/>
          <w:szCs w:val="18"/>
        </w:rPr>
        <w:sectPr w:rsidR="003F38FF" w:rsidRPr="004C3EAB">
          <w:type w:val="continuous"/>
          <w:pgSz w:w="12240" w:h="15840"/>
          <w:pgMar w:top="1120" w:right="660" w:bottom="280" w:left="380" w:header="720" w:footer="720" w:gutter="0"/>
          <w:cols w:space="720"/>
        </w:sectPr>
      </w:pPr>
    </w:p>
    <w:p w14:paraId="19597870" w14:textId="4EBBD268" w:rsidR="003F38FF" w:rsidRPr="00693B55" w:rsidRDefault="00693B55" w:rsidP="00693B55">
      <w:pPr>
        <w:pStyle w:val="BodyText"/>
        <w:spacing w:line="924" w:lineRule="exact"/>
        <w:ind w:left="2589"/>
        <w:rPr>
          <w:rFonts w:asciiTheme="minorHAnsi" w:hAnsiTheme="minorHAnsi" w:cstheme="minorHAnsi"/>
          <w:b w:val="0"/>
          <w:sz w:val="60"/>
          <w:szCs w:val="60"/>
        </w:rPr>
      </w:pPr>
      <w:r w:rsidRPr="006C6DF7">
        <w:rPr>
          <w:rFonts w:ascii="Calibri" w:hAnsi="Calibri" w:cstheme="minorHAnsi"/>
          <w:sz w:val="52"/>
          <w:szCs w:val="60"/>
        </w:rPr>
        <w:lastRenderedPageBreak/>
        <w:t>Design Process Rubric</w:t>
      </w:r>
      <w:r>
        <w:rPr>
          <w:rFonts w:asciiTheme="minorHAnsi" w:hAnsiTheme="minorHAnsi" w:cstheme="minorHAnsi"/>
          <w:spacing w:val="-4"/>
          <w:w w:val="70"/>
          <w:sz w:val="60"/>
          <w:szCs w:val="60"/>
        </w:rPr>
        <w:t xml:space="preserve"> </w:t>
      </w:r>
      <w:r w:rsidR="00A851A4" w:rsidRPr="006C6DF7">
        <w:rPr>
          <w:rFonts w:ascii="Calibri" w:hAnsi="Calibri" w:cstheme="minorHAnsi"/>
          <w:b w:val="0"/>
          <w:i/>
          <w:sz w:val="22"/>
        </w:rPr>
        <w:t>(Continued)</w:t>
      </w:r>
    </w:p>
    <w:p w14:paraId="186E26D3" w14:textId="77777777" w:rsidR="003F38FF" w:rsidRDefault="003F38FF">
      <w:pPr>
        <w:spacing w:before="6"/>
        <w:rPr>
          <w:sz w:val="9"/>
        </w:rPr>
      </w:pPr>
    </w:p>
    <w:tbl>
      <w:tblPr>
        <w:tblW w:w="0" w:type="auto"/>
        <w:tblInd w:w="11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4"/>
        <w:gridCol w:w="2419"/>
        <w:gridCol w:w="2448"/>
        <w:gridCol w:w="2477"/>
        <w:gridCol w:w="2446"/>
      </w:tblGrid>
      <w:tr w:rsidR="00CC3FCF" w14:paraId="27F606CF" w14:textId="77777777">
        <w:trPr>
          <w:trHeight w:hRule="exact" w:val="340"/>
        </w:trPr>
        <w:tc>
          <w:tcPr>
            <w:tcW w:w="574" w:type="dxa"/>
          </w:tcPr>
          <w:p w14:paraId="54D420BA" w14:textId="77777777" w:rsidR="00CC3FCF" w:rsidRDefault="00CC3FCF"/>
        </w:tc>
        <w:tc>
          <w:tcPr>
            <w:tcW w:w="2419" w:type="dxa"/>
          </w:tcPr>
          <w:p w14:paraId="68F862A0" w14:textId="2D71AE84" w:rsidR="00CC3FCF" w:rsidRDefault="00CC3FCF">
            <w:pPr>
              <w:pStyle w:val="TableParagraph"/>
              <w:spacing w:line="332" w:lineRule="exact"/>
              <w:ind w:left="77" w:right="137"/>
              <w:rPr>
                <w:rFonts w:ascii="Arial Black"/>
                <w:b/>
                <w:sz w:val="24"/>
              </w:rPr>
            </w:pPr>
            <w:r w:rsidRPr="00DB6BD0">
              <w:rPr>
                <w:rFonts w:asciiTheme="minorHAnsi" w:hAnsiTheme="minorHAnsi" w:cstheme="minorHAnsi"/>
                <w:b/>
                <w:sz w:val="20"/>
                <w:szCs w:val="20"/>
              </w:rPr>
              <w:t>Level 1</w:t>
            </w:r>
            <w:r w:rsidRPr="00DB6BD0">
              <w:rPr>
                <w:rFonts w:asciiTheme="minorHAnsi" w:hAnsiTheme="minorHAnsi" w:cstheme="minorHAnsi"/>
                <w:b/>
                <w:sz w:val="20"/>
                <w:szCs w:val="20"/>
              </w:rPr>
              <w:tab/>
            </w:r>
          </w:p>
        </w:tc>
        <w:tc>
          <w:tcPr>
            <w:tcW w:w="2448" w:type="dxa"/>
          </w:tcPr>
          <w:p w14:paraId="1BEC72E9" w14:textId="3705ED92" w:rsidR="00CC3FCF" w:rsidRDefault="00CC3FCF">
            <w:pPr>
              <w:pStyle w:val="TableParagraph"/>
              <w:spacing w:line="332" w:lineRule="exact"/>
              <w:ind w:left="77" w:right="222"/>
              <w:rPr>
                <w:rFonts w:ascii="Arial Black"/>
                <w:b/>
                <w:sz w:val="24"/>
              </w:rPr>
            </w:pPr>
            <w:r w:rsidRPr="00DB6BD0">
              <w:rPr>
                <w:rFonts w:asciiTheme="minorHAnsi" w:hAnsiTheme="minorHAnsi" w:cstheme="minorHAnsi"/>
                <w:b/>
                <w:sz w:val="20"/>
                <w:szCs w:val="20"/>
              </w:rPr>
              <w:t>Level 2</w:t>
            </w:r>
          </w:p>
        </w:tc>
        <w:tc>
          <w:tcPr>
            <w:tcW w:w="2477" w:type="dxa"/>
          </w:tcPr>
          <w:p w14:paraId="590125DE" w14:textId="05D7271A" w:rsidR="00CC3FCF" w:rsidRDefault="00CC3FCF">
            <w:pPr>
              <w:pStyle w:val="TableParagraph"/>
              <w:spacing w:line="332" w:lineRule="exact"/>
              <w:ind w:left="77" w:right="102"/>
              <w:rPr>
                <w:rFonts w:ascii="Arial Black"/>
                <w:b/>
                <w:sz w:val="24"/>
              </w:rPr>
            </w:pPr>
            <w:r w:rsidRPr="00DB6BD0">
              <w:rPr>
                <w:rFonts w:asciiTheme="minorHAnsi" w:hAnsiTheme="minorHAnsi" w:cstheme="minorHAnsi"/>
                <w:b/>
                <w:sz w:val="20"/>
                <w:szCs w:val="20"/>
              </w:rPr>
              <w:t>Level 3</w:t>
            </w:r>
          </w:p>
        </w:tc>
        <w:tc>
          <w:tcPr>
            <w:tcW w:w="2446" w:type="dxa"/>
          </w:tcPr>
          <w:p w14:paraId="1C168B98" w14:textId="6EF5B597" w:rsidR="00CC3FCF" w:rsidRDefault="00CC3FCF">
            <w:pPr>
              <w:pStyle w:val="TableParagraph"/>
              <w:spacing w:line="332" w:lineRule="exact"/>
              <w:ind w:left="77" w:right="74"/>
              <w:rPr>
                <w:rFonts w:ascii="Arial Black"/>
                <w:b/>
                <w:sz w:val="24"/>
              </w:rPr>
            </w:pPr>
            <w:r w:rsidRPr="00DB6BD0">
              <w:rPr>
                <w:rFonts w:asciiTheme="minorHAnsi" w:hAnsiTheme="minorHAnsi" w:cstheme="minorHAnsi"/>
                <w:b/>
                <w:sz w:val="20"/>
                <w:szCs w:val="20"/>
              </w:rPr>
              <w:t>Level 4</w:t>
            </w:r>
          </w:p>
        </w:tc>
      </w:tr>
      <w:tr w:rsidR="003F38FF" w14:paraId="6A37CBBC" w14:textId="77777777">
        <w:trPr>
          <w:trHeight w:hRule="exact" w:val="4006"/>
        </w:trPr>
        <w:tc>
          <w:tcPr>
            <w:tcW w:w="574" w:type="dxa"/>
            <w:textDirection w:val="btLr"/>
          </w:tcPr>
          <w:p w14:paraId="246FFCB5" w14:textId="77777777" w:rsidR="003F38FF" w:rsidRPr="006A4F55" w:rsidRDefault="00A851A4" w:rsidP="00D3379B">
            <w:pPr>
              <w:pStyle w:val="TableParagraph"/>
              <w:ind w:left="448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A4F55">
              <w:rPr>
                <w:rFonts w:asciiTheme="minorHAnsi" w:hAnsiTheme="minorHAnsi" w:cstheme="minorHAnsi"/>
                <w:b/>
                <w:spacing w:val="1"/>
                <w:w w:val="110"/>
                <w:sz w:val="20"/>
                <w:szCs w:val="20"/>
              </w:rPr>
              <w:t>ANA</w:t>
            </w:r>
            <w:r w:rsidRPr="006A4F55">
              <w:rPr>
                <w:rFonts w:asciiTheme="minorHAnsi" w:hAnsiTheme="minorHAnsi" w:cstheme="minorHAnsi"/>
                <w:b/>
                <w:spacing w:val="-24"/>
                <w:w w:val="123"/>
                <w:sz w:val="20"/>
                <w:szCs w:val="20"/>
              </w:rPr>
              <w:t>L</w:t>
            </w:r>
            <w:r w:rsidRPr="006A4F55">
              <w:rPr>
                <w:rFonts w:asciiTheme="minorHAnsi" w:hAnsiTheme="minorHAnsi" w:cstheme="minorHAnsi"/>
                <w:b/>
                <w:spacing w:val="1"/>
                <w:w w:val="128"/>
                <w:sz w:val="20"/>
                <w:szCs w:val="20"/>
              </w:rPr>
              <w:t>Y</w:t>
            </w:r>
            <w:r w:rsidRPr="006A4F55">
              <w:rPr>
                <w:rFonts w:asciiTheme="minorHAnsi" w:hAnsiTheme="minorHAnsi" w:cstheme="minorHAnsi"/>
                <w:b/>
                <w:spacing w:val="9"/>
                <w:w w:val="128"/>
                <w:sz w:val="20"/>
                <w:szCs w:val="20"/>
              </w:rPr>
              <w:t>Z</w:t>
            </w:r>
            <w:r w:rsidRPr="006A4F55">
              <w:rPr>
                <w:rFonts w:asciiTheme="minorHAnsi" w:hAnsiTheme="minorHAnsi" w:cstheme="minorHAnsi"/>
                <w:b/>
                <w:spacing w:val="9"/>
                <w:w w:val="115"/>
                <w:sz w:val="20"/>
                <w:szCs w:val="20"/>
              </w:rPr>
              <w:t>I</w:t>
            </w:r>
            <w:r w:rsidRPr="006A4F55">
              <w:rPr>
                <w:rFonts w:asciiTheme="minorHAnsi" w:hAnsiTheme="minorHAnsi" w:cstheme="minorHAnsi"/>
                <w:b/>
                <w:spacing w:val="1"/>
                <w:w w:val="114"/>
                <w:sz w:val="20"/>
                <w:szCs w:val="20"/>
              </w:rPr>
              <w:t>N</w:t>
            </w:r>
            <w:r w:rsidRPr="006A4F55">
              <w:rPr>
                <w:rFonts w:asciiTheme="minorHAnsi" w:hAnsiTheme="minorHAnsi" w:cstheme="minorHAnsi"/>
                <w:b/>
                <w:w w:val="114"/>
                <w:sz w:val="20"/>
                <w:szCs w:val="20"/>
              </w:rPr>
              <w:t>G</w:t>
            </w:r>
            <w:r w:rsidRPr="006A4F55">
              <w:rPr>
                <w:rFonts w:asciiTheme="minorHAnsi" w:hAnsiTheme="minorHAnsi" w:cstheme="minorHAnsi"/>
                <w:b/>
                <w:spacing w:val="11"/>
                <w:sz w:val="20"/>
                <w:szCs w:val="20"/>
              </w:rPr>
              <w:t xml:space="preserve"> </w:t>
            </w:r>
            <w:r w:rsidRPr="006A4F55">
              <w:rPr>
                <w:rFonts w:asciiTheme="minorHAnsi" w:hAnsiTheme="minorHAnsi" w:cstheme="minorHAnsi"/>
                <w:b/>
                <w:spacing w:val="1"/>
                <w:w w:val="110"/>
                <w:sz w:val="20"/>
                <w:szCs w:val="20"/>
              </w:rPr>
              <w:t>A</w:t>
            </w:r>
            <w:r w:rsidRPr="006A4F55">
              <w:rPr>
                <w:rFonts w:asciiTheme="minorHAnsi" w:hAnsiTheme="minorHAnsi" w:cstheme="minorHAnsi"/>
                <w:b/>
                <w:spacing w:val="9"/>
                <w:w w:val="110"/>
                <w:sz w:val="20"/>
                <w:szCs w:val="20"/>
              </w:rPr>
              <w:t>N</w:t>
            </w:r>
            <w:r w:rsidRPr="006A4F55">
              <w:rPr>
                <w:rFonts w:asciiTheme="minorHAnsi" w:hAnsiTheme="minorHAnsi" w:cstheme="minorHAnsi"/>
                <w:b/>
                <w:w w:val="115"/>
                <w:sz w:val="20"/>
                <w:szCs w:val="20"/>
              </w:rPr>
              <w:t>D</w:t>
            </w:r>
            <w:r w:rsidRPr="006A4F55">
              <w:rPr>
                <w:rFonts w:asciiTheme="minorHAnsi" w:hAnsiTheme="minorHAnsi" w:cstheme="minorHAnsi"/>
                <w:b/>
                <w:spacing w:val="11"/>
                <w:sz w:val="20"/>
                <w:szCs w:val="20"/>
              </w:rPr>
              <w:t xml:space="preserve"> </w:t>
            </w:r>
            <w:r w:rsidRPr="006A4F55">
              <w:rPr>
                <w:rFonts w:asciiTheme="minorHAnsi" w:hAnsiTheme="minorHAnsi" w:cstheme="minorHAnsi"/>
                <w:b/>
                <w:spacing w:val="9"/>
                <w:w w:val="115"/>
                <w:sz w:val="20"/>
                <w:szCs w:val="20"/>
              </w:rPr>
              <w:t>I</w:t>
            </w:r>
            <w:r w:rsidRPr="006A4F55">
              <w:rPr>
                <w:rFonts w:asciiTheme="minorHAnsi" w:hAnsiTheme="minorHAnsi" w:cstheme="minorHAnsi"/>
                <w:b/>
                <w:spacing w:val="1"/>
                <w:w w:val="116"/>
                <w:sz w:val="20"/>
                <w:szCs w:val="20"/>
              </w:rPr>
              <w:t>NT</w:t>
            </w:r>
            <w:r w:rsidRPr="006A4F55">
              <w:rPr>
                <w:rFonts w:asciiTheme="minorHAnsi" w:hAnsiTheme="minorHAnsi" w:cstheme="minorHAnsi"/>
                <w:b/>
                <w:spacing w:val="9"/>
                <w:w w:val="116"/>
                <w:sz w:val="20"/>
                <w:szCs w:val="20"/>
              </w:rPr>
              <w:t>E</w:t>
            </w:r>
            <w:r w:rsidRPr="006A4F55">
              <w:rPr>
                <w:rFonts w:asciiTheme="minorHAnsi" w:hAnsiTheme="minorHAnsi" w:cstheme="minorHAnsi"/>
                <w:b/>
                <w:spacing w:val="9"/>
                <w:w w:val="118"/>
                <w:sz w:val="20"/>
                <w:szCs w:val="20"/>
              </w:rPr>
              <w:t>R</w:t>
            </w:r>
            <w:r w:rsidRPr="006A4F55">
              <w:rPr>
                <w:rFonts w:asciiTheme="minorHAnsi" w:hAnsiTheme="minorHAnsi" w:cstheme="minorHAnsi"/>
                <w:b/>
                <w:spacing w:val="5"/>
                <w:w w:val="120"/>
                <w:sz w:val="20"/>
                <w:szCs w:val="20"/>
              </w:rPr>
              <w:t>P</w:t>
            </w:r>
            <w:r w:rsidRPr="006A4F55">
              <w:rPr>
                <w:rFonts w:asciiTheme="minorHAnsi" w:hAnsiTheme="minorHAnsi" w:cstheme="minorHAnsi"/>
                <w:b/>
                <w:spacing w:val="9"/>
                <w:w w:val="118"/>
                <w:sz w:val="20"/>
                <w:szCs w:val="20"/>
              </w:rPr>
              <w:t>R</w:t>
            </w:r>
            <w:r w:rsidRPr="006A4F55">
              <w:rPr>
                <w:rFonts w:asciiTheme="minorHAnsi" w:hAnsiTheme="minorHAnsi" w:cstheme="minorHAnsi"/>
                <w:b/>
                <w:spacing w:val="1"/>
                <w:w w:val="120"/>
                <w:sz w:val="20"/>
                <w:szCs w:val="20"/>
              </w:rPr>
              <w:t>ET</w:t>
            </w:r>
            <w:r w:rsidRPr="006A4F55">
              <w:rPr>
                <w:rFonts w:asciiTheme="minorHAnsi" w:hAnsiTheme="minorHAnsi" w:cstheme="minorHAnsi"/>
                <w:b/>
                <w:spacing w:val="9"/>
                <w:w w:val="120"/>
                <w:sz w:val="20"/>
                <w:szCs w:val="20"/>
              </w:rPr>
              <w:t>I</w:t>
            </w:r>
            <w:r w:rsidRPr="006A4F55">
              <w:rPr>
                <w:rFonts w:asciiTheme="minorHAnsi" w:hAnsiTheme="minorHAnsi" w:cstheme="minorHAnsi"/>
                <w:b/>
                <w:spacing w:val="1"/>
                <w:w w:val="114"/>
                <w:sz w:val="20"/>
                <w:szCs w:val="20"/>
              </w:rPr>
              <w:t>NG</w:t>
            </w:r>
          </w:p>
        </w:tc>
        <w:tc>
          <w:tcPr>
            <w:tcW w:w="2419" w:type="dxa"/>
          </w:tcPr>
          <w:p w14:paraId="773E667F" w14:textId="77777777" w:rsidR="003F38FF" w:rsidRPr="002E0978" w:rsidRDefault="00A851A4" w:rsidP="00FF3F9A">
            <w:pPr>
              <w:pStyle w:val="TableParagraph"/>
              <w:ind w:left="77" w:right="137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2E0978">
              <w:rPr>
                <w:rFonts w:asciiTheme="minorHAnsi" w:hAnsiTheme="minorHAnsi" w:cstheme="minorHAnsi"/>
                <w:sz w:val="20"/>
                <w:szCs w:val="20"/>
              </w:rPr>
              <w:t>with prompting, says whether or not a solution works</w:t>
            </w:r>
          </w:p>
          <w:p w14:paraId="2FEEFF90" w14:textId="77777777" w:rsidR="003F38FF" w:rsidRPr="002E0978" w:rsidRDefault="003F38FF" w:rsidP="00FF3F9A">
            <w:pPr>
              <w:pStyle w:val="TableParagraph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ECF00AA" w14:textId="77777777" w:rsidR="003F38FF" w:rsidRPr="002E0978" w:rsidRDefault="003F38FF" w:rsidP="00FF3F9A">
            <w:pPr>
              <w:pStyle w:val="TableParagraph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659734A" w14:textId="77777777" w:rsidR="003F38FF" w:rsidRPr="002E0978" w:rsidRDefault="00A851A4" w:rsidP="00FF3F9A">
            <w:pPr>
              <w:pStyle w:val="TableParagraph"/>
              <w:ind w:left="77" w:right="137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2E0978">
              <w:rPr>
                <w:rFonts w:asciiTheme="minorHAnsi" w:hAnsiTheme="minorHAnsi" w:cstheme="minorHAnsi"/>
                <w:sz w:val="20"/>
                <w:szCs w:val="20"/>
              </w:rPr>
              <w:t>with prompting, makes simple suggestions for changes to improve the device/solution</w:t>
            </w:r>
          </w:p>
          <w:p w14:paraId="10A8CFB4" w14:textId="77777777" w:rsidR="003F38FF" w:rsidRPr="002E0978" w:rsidRDefault="003F38FF" w:rsidP="00FF3F9A">
            <w:pPr>
              <w:pStyle w:val="TableParagraph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734DC7F" w14:textId="77777777" w:rsidR="003F38FF" w:rsidRPr="002E0978" w:rsidRDefault="00A851A4" w:rsidP="00FF3F9A">
            <w:pPr>
              <w:pStyle w:val="TableParagraph"/>
              <w:ind w:left="77" w:right="137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2E0978">
              <w:rPr>
                <w:rFonts w:asciiTheme="minorHAnsi" w:hAnsiTheme="minorHAnsi" w:cstheme="minorHAnsi"/>
                <w:sz w:val="20"/>
                <w:szCs w:val="20"/>
              </w:rPr>
              <w:t>with prompting, identifies some new questions but they may not be on the same topic</w:t>
            </w:r>
          </w:p>
        </w:tc>
        <w:tc>
          <w:tcPr>
            <w:tcW w:w="2448" w:type="dxa"/>
          </w:tcPr>
          <w:p w14:paraId="01FBBF25" w14:textId="77777777" w:rsidR="003F38FF" w:rsidRPr="002E0978" w:rsidRDefault="00A851A4" w:rsidP="00FF3F9A">
            <w:pPr>
              <w:pStyle w:val="TableParagraph"/>
              <w:ind w:left="77" w:right="381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2E0978">
              <w:rPr>
                <w:rFonts w:asciiTheme="minorHAnsi" w:hAnsiTheme="minorHAnsi" w:cstheme="minorHAnsi"/>
                <w:sz w:val="20"/>
                <w:szCs w:val="20"/>
              </w:rPr>
              <w:t>says whether a solution works in terms of some simple criteria</w:t>
            </w:r>
          </w:p>
          <w:p w14:paraId="10AAF1D1" w14:textId="77777777" w:rsidR="003F38FF" w:rsidRDefault="003F38FF" w:rsidP="00FF3F9A">
            <w:pPr>
              <w:pStyle w:val="TableParagraph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69AF522" w14:textId="77777777" w:rsidR="00CC5FC0" w:rsidRPr="002E0978" w:rsidRDefault="00CC5FC0" w:rsidP="00FF3F9A">
            <w:pPr>
              <w:pStyle w:val="TableParagraph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90BA058" w14:textId="77777777" w:rsidR="003F38FF" w:rsidRPr="002E0978" w:rsidRDefault="00A851A4" w:rsidP="00FF3F9A">
            <w:pPr>
              <w:pStyle w:val="TableParagraph"/>
              <w:ind w:left="77" w:right="222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2E0978">
              <w:rPr>
                <w:rFonts w:asciiTheme="minorHAnsi" w:hAnsiTheme="minorHAnsi" w:cstheme="minorHAnsi"/>
                <w:sz w:val="20"/>
                <w:szCs w:val="20"/>
              </w:rPr>
              <w:t>suggests some practical changes to improve the device/solution</w:t>
            </w:r>
          </w:p>
          <w:p w14:paraId="58027A68" w14:textId="77777777" w:rsidR="003F38FF" w:rsidRDefault="003F38FF" w:rsidP="00FF3F9A">
            <w:pPr>
              <w:pStyle w:val="TableParagraph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1BB02C7" w14:textId="77777777" w:rsidR="00CC5FC0" w:rsidRPr="002E0978" w:rsidRDefault="00CC5FC0" w:rsidP="00FF3F9A">
            <w:pPr>
              <w:pStyle w:val="TableParagraph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21ED553" w14:textId="77777777" w:rsidR="003F38FF" w:rsidRPr="002E0978" w:rsidRDefault="00A851A4" w:rsidP="00FF3F9A">
            <w:pPr>
              <w:pStyle w:val="TableParagraph"/>
              <w:ind w:left="77" w:right="222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2E0978">
              <w:rPr>
                <w:rFonts w:asciiTheme="minorHAnsi" w:hAnsiTheme="minorHAnsi" w:cstheme="minorHAnsi"/>
                <w:sz w:val="20"/>
                <w:szCs w:val="20"/>
              </w:rPr>
              <w:t>identifies some new questions on the same topic</w:t>
            </w:r>
          </w:p>
        </w:tc>
        <w:tc>
          <w:tcPr>
            <w:tcW w:w="2477" w:type="dxa"/>
          </w:tcPr>
          <w:p w14:paraId="23EAC06C" w14:textId="77777777" w:rsidR="003F38FF" w:rsidRPr="002E0978" w:rsidRDefault="00A851A4" w:rsidP="00FF3F9A">
            <w:pPr>
              <w:pStyle w:val="TableParagraph"/>
              <w:ind w:left="77" w:right="126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2E0978">
              <w:rPr>
                <w:rFonts w:asciiTheme="minorHAnsi" w:hAnsiTheme="minorHAnsi" w:cstheme="minorHAnsi"/>
                <w:sz w:val="20"/>
                <w:szCs w:val="20"/>
              </w:rPr>
              <w:t>evaluates and explains the effectiveness of a solution in terms of simple  criteria</w:t>
            </w:r>
          </w:p>
          <w:p w14:paraId="058180E8" w14:textId="77777777" w:rsidR="003F38FF" w:rsidRDefault="003F38FF" w:rsidP="00FF3F9A">
            <w:pPr>
              <w:pStyle w:val="TableParagraph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56A35B4" w14:textId="77777777" w:rsidR="00CC5FC0" w:rsidRPr="002E0978" w:rsidRDefault="00CC5FC0" w:rsidP="00FF3F9A">
            <w:pPr>
              <w:pStyle w:val="TableParagraph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43B0671" w14:textId="77777777" w:rsidR="003F38FF" w:rsidRPr="002E0978" w:rsidRDefault="00A851A4" w:rsidP="00FF3F9A">
            <w:pPr>
              <w:pStyle w:val="TableParagraph"/>
              <w:ind w:left="77" w:right="39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2E0978">
              <w:rPr>
                <w:rFonts w:asciiTheme="minorHAnsi" w:hAnsiTheme="minorHAnsi" w:cstheme="minorHAnsi"/>
                <w:sz w:val="20"/>
                <w:szCs w:val="20"/>
              </w:rPr>
              <w:t>suggests and makes practical changes to improve the device/ solution</w:t>
            </w:r>
          </w:p>
          <w:p w14:paraId="777305CC" w14:textId="77777777" w:rsidR="003F38FF" w:rsidRPr="002E0978" w:rsidRDefault="003F38FF" w:rsidP="00FF3F9A">
            <w:pPr>
              <w:pStyle w:val="TableParagraph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2B260C4" w14:textId="77777777" w:rsidR="003F38FF" w:rsidRPr="002E0978" w:rsidRDefault="00A851A4" w:rsidP="00FF3F9A">
            <w:pPr>
              <w:pStyle w:val="TableParagraph"/>
              <w:ind w:left="77" w:right="102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2E0978">
              <w:rPr>
                <w:rFonts w:asciiTheme="minorHAnsi" w:hAnsiTheme="minorHAnsi" w:cstheme="minorHAnsi"/>
                <w:sz w:val="20"/>
                <w:szCs w:val="20"/>
              </w:rPr>
              <w:t>identifies some new questions that arise from the solution</w:t>
            </w:r>
          </w:p>
        </w:tc>
        <w:tc>
          <w:tcPr>
            <w:tcW w:w="2446" w:type="dxa"/>
          </w:tcPr>
          <w:p w14:paraId="60370A34" w14:textId="77777777" w:rsidR="003F38FF" w:rsidRPr="002E0978" w:rsidRDefault="00A851A4" w:rsidP="00FF3F9A">
            <w:pPr>
              <w:pStyle w:val="TableParagraph"/>
              <w:ind w:left="77" w:right="169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2E0978">
              <w:rPr>
                <w:rFonts w:asciiTheme="minorHAnsi" w:hAnsiTheme="minorHAnsi" w:cstheme="minorHAnsi"/>
                <w:sz w:val="20"/>
                <w:szCs w:val="20"/>
              </w:rPr>
              <w:t>evaluates and explains the effectiveness of a solution in terms of a broad range of</w:t>
            </w:r>
            <w:r w:rsidRPr="002E0978">
              <w:rPr>
                <w:rFonts w:asciiTheme="minorHAnsi" w:hAnsiTheme="minorHAnsi" w:cstheme="minorHAnsi"/>
                <w:spacing w:val="8"/>
                <w:sz w:val="20"/>
                <w:szCs w:val="20"/>
              </w:rPr>
              <w:t xml:space="preserve"> </w:t>
            </w:r>
            <w:r w:rsidRPr="002E0978">
              <w:rPr>
                <w:rFonts w:asciiTheme="minorHAnsi" w:hAnsiTheme="minorHAnsi" w:cstheme="minorHAnsi"/>
                <w:sz w:val="20"/>
                <w:szCs w:val="20"/>
              </w:rPr>
              <w:t>criteria</w:t>
            </w:r>
          </w:p>
          <w:p w14:paraId="3A8F6646" w14:textId="77777777" w:rsidR="003F38FF" w:rsidRPr="002E0978" w:rsidRDefault="003F38FF" w:rsidP="00FF3F9A">
            <w:pPr>
              <w:pStyle w:val="TableParagraph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A536F29" w14:textId="77777777" w:rsidR="003F38FF" w:rsidRPr="002E0978" w:rsidRDefault="00A851A4" w:rsidP="00FF3F9A">
            <w:pPr>
              <w:pStyle w:val="TableParagraph"/>
              <w:ind w:left="77" w:right="225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2E0978">
              <w:rPr>
                <w:rFonts w:asciiTheme="minorHAnsi" w:hAnsiTheme="minorHAnsi" w:cstheme="minorHAnsi"/>
                <w:sz w:val="20"/>
                <w:szCs w:val="20"/>
              </w:rPr>
              <w:t>makes effective changes to improve the device/ solution</w:t>
            </w:r>
          </w:p>
          <w:p w14:paraId="5DDC48AA" w14:textId="77777777" w:rsidR="003F38FF" w:rsidRPr="002E0978" w:rsidRDefault="003F38FF" w:rsidP="00FF3F9A">
            <w:pPr>
              <w:pStyle w:val="TableParagraph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6DC9A9D" w14:textId="77777777" w:rsidR="003F38FF" w:rsidRPr="002E0978" w:rsidRDefault="003F38FF" w:rsidP="00FF3F9A">
            <w:pPr>
              <w:pStyle w:val="TableParagraph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82478B7" w14:textId="77777777" w:rsidR="003F38FF" w:rsidRPr="002E0978" w:rsidRDefault="00A851A4" w:rsidP="00FF3F9A">
            <w:pPr>
              <w:pStyle w:val="TableParagraph"/>
              <w:ind w:left="77" w:right="85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2E0978">
              <w:rPr>
                <w:rFonts w:asciiTheme="minorHAnsi" w:hAnsiTheme="minorHAnsi" w:cstheme="minorHAnsi"/>
                <w:sz w:val="20"/>
                <w:szCs w:val="20"/>
              </w:rPr>
              <w:t>identifies new questions that arise from the solution and suggests how they could  be solved</w:t>
            </w:r>
          </w:p>
        </w:tc>
      </w:tr>
      <w:tr w:rsidR="003F38FF" w14:paraId="10900DD8" w14:textId="77777777">
        <w:trPr>
          <w:trHeight w:hRule="exact" w:val="5700"/>
        </w:trPr>
        <w:tc>
          <w:tcPr>
            <w:tcW w:w="574" w:type="dxa"/>
            <w:textDirection w:val="btLr"/>
          </w:tcPr>
          <w:p w14:paraId="798FE188" w14:textId="77777777" w:rsidR="003F38FF" w:rsidRPr="006A4F55" w:rsidRDefault="00A851A4" w:rsidP="00D3379B">
            <w:pPr>
              <w:pStyle w:val="TableParagraph"/>
              <w:ind w:left="1149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A4F55">
              <w:rPr>
                <w:rFonts w:asciiTheme="minorHAnsi" w:hAnsiTheme="minorHAnsi" w:cstheme="minorHAnsi"/>
                <w:b/>
                <w:spacing w:val="5"/>
                <w:w w:val="129"/>
                <w:sz w:val="20"/>
                <w:szCs w:val="20"/>
              </w:rPr>
              <w:t>C</w:t>
            </w:r>
            <w:r w:rsidRPr="006A4F55">
              <w:rPr>
                <w:rFonts w:asciiTheme="minorHAnsi" w:hAnsiTheme="minorHAnsi" w:cstheme="minorHAnsi"/>
                <w:b/>
                <w:spacing w:val="1"/>
                <w:w w:val="104"/>
                <w:sz w:val="20"/>
                <w:szCs w:val="20"/>
              </w:rPr>
              <w:t>O</w:t>
            </w:r>
            <w:r w:rsidRPr="006A4F55">
              <w:rPr>
                <w:rFonts w:asciiTheme="minorHAnsi" w:hAnsiTheme="minorHAnsi" w:cstheme="minorHAnsi"/>
                <w:b/>
                <w:spacing w:val="9"/>
                <w:w w:val="104"/>
                <w:sz w:val="20"/>
                <w:szCs w:val="20"/>
              </w:rPr>
              <w:t>M</w:t>
            </w:r>
            <w:r w:rsidRPr="006A4F55">
              <w:rPr>
                <w:rFonts w:asciiTheme="minorHAnsi" w:hAnsiTheme="minorHAnsi" w:cstheme="minorHAnsi"/>
                <w:b/>
                <w:spacing w:val="9"/>
                <w:w w:val="94"/>
                <w:sz w:val="20"/>
                <w:szCs w:val="20"/>
              </w:rPr>
              <w:t>M</w:t>
            </w:r>
            <w:r w:rsidRPr="006A4F55">
              <w:rPr>
                <w:rFonts w:asciiTheme="minorHAnsi" w:hAnsiTheme="minorHAnsi" w:cstheme="minorHAnsi"/>
                <w:b/>
                <w:spacing w:val="9"/>
                <w:w w:val="113"/>
                <w:sz w:val="20"/>
                <w:szCs w:val="20"/>
              </w:rPr>
              <w:t>U</w:t>
            </w:r>
            <w:r w:rsidRPr="006A4F55">
              <w:rPr>
                <w:rFonts w:asciiTheme="minorHAnsi" w:hAnsiTheme="minorHAnsi" w:cstheme="minorHAnsi"/>
                <w:b/>
                <w:spacing w:val="9"/>
                <w:w w:val="109"/>
                <w:sz w:val="20"/>
                <w:szCs w:val="20"/>
              </w:rPr>
              <w:t>N</w:t>
            </w:r>
            <w:r w:rsidRPr="006A4F55">
              <w:rPr>
                <w:rFonts w:asciiTheme="minorHAnsi" w:hAnsiTheme="minorHAnsi" w:cstheme="minorHAnsi"/>
                <w:b/>
                <w:spacing w:val="1"/>
                <w:w w:val="124"/>
                <w:sz w:val="20"/>
                <w:szCs w:val="20"/>
              </w:rPr>
              <w:t>I</w:t>
            </w:r>
            <w:r w:rsidRPr="006A4F55">
              <w:rPr>
                <w:rFonts w:asciiTheme="minorHAnsi" w:hAnsiTheme="minorHAnsi" w:cstheme="minorHAnsi"/>
                <w:b/>
                <w:spacing w:val="-3"/>
                <w:w w:val="124"/>
                <w:sz w:val="20"/>
                <w:szCs w:val="20"/>
              </w:rPr>
              <w:t>C</w:t>
            </w:r>
            <w:r w:rsidRPr="006A4F55">
              <w:rPr>
                <w:rFonts w:asciiTheme="minorHAnsi" w:hAnsiTheme="minorHAnsi" w:cstheme="minorHAnsi"/>
                <w:b/>
                <w:spacing w:val="-16"/>
                <w:w w:val="111"/>
                <w:sz w:val="20"/>
                <w:szCs w:val="20"/>
              </w:rPr>
              <w:t>A</w:t>
            </w:r>
            <w:r w:rsidRPr="006A4F55">
              <w:rPr>
                <w:rFonts w:asciiTheme="minorHAnsi" w:hAnsiTheme="minorHAnsi" w:cstheme="minorHAnsi"/>
                <w:b/>
                <w:spacing w:val="1"/>
                <w:w w:val="115"/>
                <w:sz w:val="20"/>
                <w:szCs w:val="20"/>
              </w:rPr>
              <w:t>T</w:t>
            </w:r>
            <w:r w:rsidRPr="006A4F55">
              <w:rPr>
                <w:rFonts w:asciiTheme="minorHAnsi" w:hAnsiTheme="minorHAnsi" w:cstheme="minorHAnsi"/>
                <w:b/>
                <w:spacing w:val="9"/>
                <w:w w:val="115"/>
                <w:sz w:val="20"/>
                <w:szCs w:val="20"/>
              </w:rPr>
              <w:t>I</w:t>
            </w:r>
            <w:r w:rsidRPr="006A4F55">
              <w:rPr>
                <w:rFonts w:asciiTheme="minorHAnsi" w:hAnsiTheme="minorHAnsi" w:cstheme="minorHAnsi"/>
                <w:b/>
                <w:spacing w:val="1"/>
                <w:w w:val="114"/>
                <w:sz w:val="20"/>
                <w:szCs w:val="20"/>
              </w:rPr>
              <w:t>N</w:t>
            </w:r>
            <w:r w:rsidRPr="006A4F55">
              <w:rPr>
                <w:rFonts w:asciiTheme="minorHAnsi" w:hAnsiTheme="minorHAnsi" w:cstheme="minorHAnsi"/>
                <w:b/>
                <w:w w:val="114"/>
                <w:sz w:val="20"/>
                <w:szCs w:val="20"/>
              </w:rPr>
              <w:t>G</w:t>
            </w:r>
            <w:r w:rsidRPr="006A4F55">
              <w:rPr>
                <w:rFonts w:asciiTheme="minorHAnsi" w:hAnsiTheme="minorHAnsi" w:cstheme="minorHAnsi"/>
                <w:b/>
                <w:spacing w:val="11"/>
                <w:sz w:val="20"/>
                <w:szCs w:val="20"/>
              </w:rPr>
              <w:t xml:space="preserve"> </w:t>
            </w:r>
            <w:r w:rsidRPr="006A4F55">
              <w:rPr>
                <w:rFonts w:asciiTheme="minorHAnsi" w:hAnsiTheme="minorHAnsi" w:cstheme="minorHAnsi"/>
                <w:b/>
                <w:spacing w:val="1"/>
                <w:w w:val="110"/>
                <w:sz w:val="20"/>
                <w:szCs w:val="20"/>
              </w:rPr>
              <w:t>A</w:t>
            </w:r>
            <w:r w:rsidRPr="006A4F55">
              <w:rPr>
                <w:rFonts w:asciiTheme="minorHAnsi" w:hAnsiTheme="minorHAnsi" w:cstheme="minorHAnsi"/>
                <w:b/>
                <w:spacing w:val="9"/>
                <w:w w:val="110"/>
                <w:sz w:val="20"/>
                <w:szCs w:val="20"/>
              </w:rPr>
              <w:t>N</w:t>
            </w:r>
            <w:r w:rsidRPr="006A4F55">
              <w:rPr>
                <w:rFonts w:asciiTheme="minorHAnsi" w:hAnsiTheme="minorHAnsi" w:cstheme="minorHAnsi"/>
                <w:b/>
                <w:w w:val="115"/>
                <w:sz w:val="20"/>
                <w:szCs w:val="20"/>
              </w:rPr>
              <w:t>D</w:t>
            </w:r>
            <w:r w:rsidRPr="006A4F55">
              <w:rPr>
                <w:rFonts w:asciiTheme="minorHAnsi" w:hAnsiTheme="minorHAnsi" w:cstheme="minorHAnsi"/>
                <w:b/>
                <w:spacing w:val="11"/>
                <w:sz w:val="20"/>
                <w:szCs w:val="20"/>
              </w:rPr>
              <w:t xml:space="preserve"> </w:t>
            </w:r>
            <w:r w:rsidRPr="006A4F55">
              <w:rPr>
                <w:rFonts w:asciiTheme="minorHAnsi" w:hAnsiTheme="minorHAnsi" w:cstheme="minorHAnsi"/>
                <w:b/>
                <w:spacing w:val="1"/>
                <w:w w:val="109"/>
                <w:sz w:val="20"/>
                <w:szCs w:val="20"/>
              </w:rPr>
              <w:t>TEA</w:t>
            </w:r>
            <w:r w:rsidRPr="006A4F55">
              <w:rPr>
                <w:rFonts w:asciiTheme="minorHAnsi" w:hAnsiTheme="minorHAnsi" w:cstheme="minorHAnsi"/>
                <w:b/>
                <w:spacing w:val="5"/>
                <w:w w:val="109"/>
                <w:sz w:val="20"/>
                <w:szCs w:val="20"/>
              </w:rPr>
              <w:t>M</w:t>
            </w:r>
            <w:r w:rsidRPr="006A4F55">
              <w:rPr>
                <w:rFonts w:asciiTheme="minorHAnsi" w:hAnsiTheme="minorHAnsi" w:cstheme="minorHAnsi"/>
                <w:b/>
                <w:spacing w:val="-3"/>
                <w:w w:val="93"/>
                <w:sz w:val="20"/>
                <w:szCs w:val="20"/>
              </w:rPr>
              <w:t>W</w:t>
            </w:r>
            <w:r w:rsidRPr="006A4F55">
              <w:rPr>
                <w:rFonts w:asciiTheme="minorHAnsi" w:hAnsiTheme="minorHAnsi" w:cstheme="minorHAnsi"/>
                <w:b/>
                <w:spacing w:val="1"/>
                <w:w w:val="117"/>
                <w:sz w:val="20"/>
                <w:szCs w:val="20"/>
              </w:rPr>
              <w:t>O</w:t>
            </w:r>
            <w:r w:rsidRPr="006A4F55">
              <w:rPr>
                <w:rFonts w:asciiTheme="minorHAnsi" w:hAnsiTheme="minorHAnsi" w:cstheme="minorHAnsi"/>
                <w:b/>
                <w:spacing w:val="9"/>
                <w:w w:val="117"/>
                <w:sz w:val="20"/>
                <w:szCs w:val="20"/>
              </w:rPr>
              <w:t>R</w:t>
            </w:r>
            <w:r w:rsidRPr="006A4F55">
              <w:rPr>
                <w:rFonts w:asciiTheme="minorHAnsi" w:hAnsiTheme="minorHAnsi" w:cstheme="minorHAnsi"/>
                <w:b/>
                <w:w w:val="128"/>
                <w:sz w:val="20"/>
                <w:szCs w:val="20"/>
              </w:rPr>
              <w:t>K</w:t>
            </w:r>
          </w:p>
        </w:tc>
        <w:tc>
          <w:tcPr>
            <w:tcW w:w="2419" w:type="dxa"/>
          </w:tcPr>
          <w:p w14:paraId="7C6F295C" w14:textId="66F09479" w:rsidR="00A851A4" w:rsidRPr="002E0978" w:rsidRDefault="00A851A4" w:rsidP="00CC5FC0">
            <w:pPr>
              <w:pStyle w:val="TableParagraph"/>
              <w:ind w:left="77" w:right="137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2E0978">
              <w:rPr>
                <w:rFonts w:asciiTheme="minorHAnsi" w:hAnsiTheme="minorHAnsi" w:cstheme="minorHAnsi"/>
                <w:sz w:val="20"/>
                <w:szCs w:val="20"/>
              </w:rPr>
              <w:t>willingly asks for help and accepts help from other group members</w:t>
            </w:r>
          </w:p>
          <w:p w14:paraId="4F92A9AE" w14:textId="77777777" w:rsidR="00A851A4" w:rsidRPr="002E0978" w:rsidRDefault="00A851A4" w:rsidP="00A851A4">
            <w:pPr>
              <w:pStyle w:val="TableParagraph"/>
              <w:ind w:left="77" w:right="137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9D60A02" w14:textId="77777777" w:rsidR="003F38FF" w:rsidRPr="002E0978" w:rsidRDefault="00A851A4" w:rsidP="00FF3F9A">
            <w:pPr>
              <w:pStyle w:val="TableParagraph"/>
              <w:ind w:left="77" w:right="137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2E0978">
              <w:rPr>
                <w:rFonts w:asciiTheme="minorHAnsi" w:hAnsiTheme="minorHAnsi" w:cstheme="minorHAnsi"/>
                <w:sz w:val="20"/>
                <w:szCs w:val="20"/>
              </w:rPr>
              <w:t>understands some scientific terminology but rarely uses it</w:t>
            </w:r>
          </w:p>
          <w:p w14:paraId="734A9802" w14:textId="77777777" w:rsidR="003F38FF" w:rsidRPr="002E0978" w:rsidRDefault="003F38FF" w:rsidP="00FF3F9A">
            <w:pPr>
              <w:pStyle w:val="TableParagraph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FB68827" w14:textId="77777777" w:rsidR="003F38FF" w:rsidRPr="002E0978" w:rsidRDefault="003F38FF" w:rsidP="00FF3F9A">
            <w:pPr>
              <w:pStyle w:val="TableParagraph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8920AB8" w14:textId="77777777" w:rsidR="003F38FF" w:rsidRPr="002E0978" w:rsidRDefault="00A851A4" w:rsidP="00FF3F9A">
            <w:pPr>
              <w:pStyle w:val="TableParagraph"/>
              <w:ind w:left="77" w:right="137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2E0978">
              <w:rPr>
                <w:rFonts w:asciiTheme="minorHAnsi" w:hAnsiTheme="minorHAnsi" w:cstheme="minorHAnsi"/>
                <w:sz w:val="20"/>
                <w:szCs w:val="20"/>
              </w:rPr>
              <w:t>with prompting, describes the solution and some of the procedures</w:t>
            </w:r>
          </w:p>
          <w:p w14:paraId="45B22AC8" w14:textId="77777777" w:rsidR="003F38FF" w:rsidRPr="002E0978" w:rsidRDefault="003F38FF" w:rsidP="00FF3F9A">
            <w:pPr>
              <w:pStyle w:val="TableParagraph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C2F6446" w14:textId="77777777" w:rsidR="003F38FF" w:rsidRPr="002E0978" w:rsidRDefault="003F38FF" w:rsidP="00FF3F9A">
            <w:pPr>
              <w:pStyle w:val="TableParagraph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126B90E" w14:textId="77777777" w:rsidR="003F38FF" w:rsidRPr="002E0978" w:rsidRDefault="00A851A4" w:rsidP="00FF3F9A">
            <w:pPr>
              <w:pStyle w:val="TableParagraph"/>
              <w:ind w:left="77" w:right="329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2E0978">
              <w:rPr>
                <w:rFonts w:asciiTheme="minorHAnsi" w:hAnsiTheme="minorHAnsi" w:cstheme="minorHAnsi"/>
                <w:sz w:val="20"/>
                <w:szCs w:val="20"/>
              </w:rPr>
              <w:t>listens to others and learns from their observations</w:t>
            </w:r>
          </w:p>
        </w:tc>
        <w:tc>
          <w:tcPr>
            <w:tcW w:w="2448" w:type="dxa"/>
          </w:tcPr>
          <w:p w14:paraId="1DBCF2E1" w14:textId="6E6655A5" w:rsidR="003F38FF" w:rsidRPr="002E0978" w:rsidRDefault="00A851A4" w:rsidP="00CC5FC0">
            <w:pPr>
              <w:pStyle w:val="TableParagraph"/>
              <w:ind w:left="77" w:right="47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2E0978">
              <w:rPr>
                <w:rFonts w:asciiTheme="minorHAnsi" w:hAnsiTheme="minorHAnsi" w:cstheme="minorHAnsi"/>
                <w:w w:val="105"/>
                <w:sz w:val="20"/>
                <w:szCs w:val="20"/>
              </w:rPr>
              <w:t>makes suggestions to group members as to what</w:t>
            </w:r>
            <w:r w:rsidRPr="002E0978">
              <w:rPr>
                <w:rFonts w:asciiTheme="minorHAnsi" w:hAnsiTheme="minorHAnsi" w:cstheme="minorHAnsi"/>
                <w:w w:val="97"/>
                <w:sz w:val="20"/>
                <w:szCs w:val="20"/>
              </w:rPr>
              <w:t xml:space="preserve"> </w:t>
            </w:r>
            <w:r w:rsidRPr="002E0978">
              <w:rPr>
                <w:rFonts w:asciiTheme="minorHAnsi" w:hAnsiTheme="minorHAnsi" w:cstheme="minorHAnsi"/>
                <w:w w:val="105"/>
                <w:sz w:val="20"/>
                <w:szCs w:val="20"/>
              </w:rPr>
              <w:t>should be done</w:t>
            </w:r>
          </w:p>
          <w:p w14:paraId="48844A68" w14:textId="77777777" w:rsidR="00A851A4" w:rsidRPr="002E0978" w:rsidRDefault="00A851A4" w:rsidP="00FF3F9A">
            <w:pPr>
              <w:pStyle w:val="TableParagraph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4BE6B17" w14:textId="77777777" w:rsidR="003F38FF" w:rsidRPr="002E0978" w:rsidRDefault="00A851A4" w:rsidP="00FF3F9A">
            <w:pPr>
              <w:pStyle w:val="TableParagraph"/>
              <w:ind w:left="77" w:right="222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2E0978">
              <w:rPr>
                <w:rFonts w:asciiTheme="minorHAnsi" w:hAnsiTheme="minorHAnsi" w:cstheme="minorHAnsi"/>
                <w:sz w:val="20"/>
                <w:szCs w:val="20"/>
              </w:rPr>
              <w:t>understands simple scientific terminology but does not always use it correctly</w:t>
            </w:r>
          </w:p>
          <w:p w14:paraId="481F4AE4" w14:textId="77777777" w:rsidR="003F38FF" w:rsidRPr="002E0978" w:rsidRDefault="003F38FF" w:rsidP="00FF3F9A">
            <w:pPr>
              <w:pStyle w:val="TableParagraph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388D847" w14:textId="77777777" w:rsidR="003F38FF" w:rsidRPr="002E0978" w:rsidRDefault="00A851A4" w:rsidP="00FF3F9A">
            <w:pPr>
              <w:pStyle w:val="TableParagraph"/>
              <w:ind w:left="77" w:right="222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2E0978">
              <w:rPr>
                <w:rFonts w:asciiTheme="minorHAnsi" w:hAnsiTheme="minorHAnsi" w:cstheme="minorHAnsi"/>
                <w:sz w:val="20"/>
                <w:szCs w:val="20"/>
              </w:rPr>
              <w:t>communicates basic information about the solution and most of the procedures</w:t>
            </w:r>
          </w:p>
          <w:p w14:paraId="5A637D47" w14:textId="77777777" w:rsidR="003F38FF" w:rsidRPr="002E0978" w:rsidRDefault="003F38FF" w:rsidP="00FF3F9A">
            <w:pPr>
              <w:pStyle w:val="TableParagraph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5C9EDC0" w14:textId="77777777" w:rsidR="003F38FF" w:rsidRPr="002E0978" w:rsidRDefault="00A851A4" w:rsidP="00FF3F9A">
            <w:pPr>
              <w:pStyle w:val="TableParagraph"/>
              <w:ind w:left="77" w:right="99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2E0978">
              <w:rPr>
                <w:rFonts w:asciiTheme="minorHAnsi" w:hAnsiTheme="minorHAnsi" w:cstheme="minorHAnsi"/>
                <w:sz w:val="20"/>
                <w:szCs w:val="20"/>
              </w:rPr>
              <w:t xml:space="preserve">listens to others and learns from their observations, and draws on their language </w:t>
            </w:r>
            <w:r w:rsidRPr="002E0978">
              <w:rPr>
                <w:rFonts w:asciiTheme="minorHAnsi" w:hAnsiTheme="minorHAnsi" w:cstheme="minorHAnsi"/>
                <w:spacing w:val="28"/>
                <w:sz w:val="20"/>
                <w:szCs w:val="20"/>
              </w:rPr>
              <w:t xml:space="preserve"> </w:t>
            </w:r>
            <w:r w:rsidRPr="002E0978">
              <w:rPr>
                <w:rFonts w:asciiTheme="minorHAnsi" w:hAnsiTheme="minorHAnsi" w:cstheme="minorHAnsi"/>
                <w:sz w:val="20"/>
                <w:szCs w:val="20"/>
              </w:rPr>
              <w:t>use</w:t>
            </w:r>
          </w:p>
        </w:tc>
        <w:tc>
          <w:tcPr>
            <w:tcW w:w="2477" w:type="dxa"/>
          </w:tcPr>
          <w:p w14:paraId="1EB2BA3D" w14:textId="77777777" w:rsidR="003F38FF" w:rsidRPr="002E0978" w:rsidRDefault="00A851A4" w:rsidP="00FF3F9A">
            <w:pPr>
              <w:pStyle w:val="TableParagraph"/>
              <w:ind w:left="77" w:right="206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2E0978">
              <w:rPr>
                <w:rFonts w:asciiTheme="minorHAnsi" w:hAnsiTheme="minorHAnsi" w:cstheme="minorHAnsi"/>
                <w:sz w:val="20"/>
                <w:szCs w:val="20"/>
              </w:rPr>
              <w:t>communicates with group members, sometimes with problems</w:t>
            </w:r>
          </w:p>
          <w:p w14:paraId="499F87AF" w14:textId="77777777" w:rsidR="003F38FF" w:rsidRPr="002E0978" w:rsidRDefault="003F38FF" w:rsidP="00FF3F9A">
            <w:pPr>
              <w:pStyle w:val="TableParagraph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8251008" w14:textId="77777777" w:rsidR="003F38FF" w:rsidRPr="002E0978" w:rsidRDefault="00A851A4" w:rsidP="00FF3F9A">
            <w:pPr>
              <w:pStyle w:val="TableParagraph"/>
              <w:ind w:left="77" w:right="102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2E0978">
              <w:rPr>
                <w:rFonts w:asciiTheme="minorHAnsi" w:hAnsiTheme="minorHAnsi" w:cstheme="minorHAnsi"/>
                <w:sz w:val="20"/>
                <w:szCs w:val="20"/>
              </w:rPr>
              <w:t>usually uses scientific terminology appropriately</w:t>
            </w:r>
          </w:p>
          <w:p w14:paraId="10E4B303" w14:textId="77777777" w:rsidR="003F38FF" w:rsidRPr="002E0978" w:rsidRDefault="003F38FF" w:rsidP="00FF3F9A">
            <w:pPr>
              <w:pStyle w:val="TableParagraph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0B44518" w14:textId="77777777" w:rsidR="003F38FF" w:rsidRPr="002E0978" w:rsidRDefault="003F38FF" w:rsidP="00FF3F9A">
            <w:pPr>
              <w:pStyle w:val="TableParagraph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ECB7CBE" w14:textId="77777777" w:rsidR="003F38FF" w:rsidRPr="002E0978" w:rsidRDefault="003F38FF" w:rsidP="00FF3F9A">
            <w:pPr>
              <w:pStyle w:val="TableParagraph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F7D4264" w14:textId="77777777" w:rsidR="003F38FF" w:rsidRPr="002E0978" w:rsidRDefault="00A851A4" w:rsidP="00FF3F9A">
            <w:pPr>
              <w:pStyle w:val="TableParagraph"/>
              <w:ind w:left="77" w:right="258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2E0978">
              <w:rPr>
                <w:rFonts w:asciiTheme="minorHAnsi" w:hAnsiTheme="minorHAnsi" w:cstheme="minorHAnsi"/>
                <w:sz w:val="20"/>
                <w:szCs w:val="20"/>
              </w:rPr>
              <w:t>communicates most of the information about the solution  and</w:t>
            </w:r>
            <w:r w:rsidRPr="002E0978">
              <w:rPr>
                <w:rFonts w:asciiTheme="minorHAnsi" w:hAnsiTheme="minorHAnsi" w:cstheme="minorHAnsi"/>
                <w:spacing w:val="5"/>
                <w:sz w:val="20"/>
                <w:szCs w:val="20"/>
              </w:rPr>
              <w:t xml:space="preserve"> </w:t>
            </w:r>
            <w:r w:rsidRPr="002E0978">
              <w:rPr>
                <w:rFonts w:asciiTheme="minorHAnsi" w:hAnsiTheme="minorHAnsi" w:cstheme="minorHAnsi"/>
                <w:sz w:val="20"/>
                <w:szCs w:val="20"/>
              </w:rPr>
              <w:t>procedures</w:t>
            </w:r>
          </w:p>
          <w:p w14:paraId="7368C719" w14:textId="77777777" w:rsidR="003F38FF" w:rsidRPr="002E0978" w:rsidRDefault="003F38FF" w:rsidP="00FF3F9A">
            <w:pPr>
              <w:pStyle w:val="TableParagraph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C9CB0F0" w14:textId="77777777" w:rsidR="003F38FF" w:rsidRPr="002E0978" w:rsidRDefault="003F38FF" w:rsidP="00FF3F9A">
            <w:pPr>
              <w:pStyle w:val="TableParagraph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23CDBC8" w14:textId="77777777" w:rsidR="003F38FF" w:rsidRPr="002E0978" w:rsidRDefault="00A851A4" w:rsidP="00FF3F9A">
            <w:pPr>
              <w:pStyle w:val="TableParagraph"/>
              <w:ind w:left="77" w:right="39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2E0978">
              <w:rPr>
                <w:rFonts w:asciiTheme="minorHAnsi" w:hAnsiTheme="minorHAnsi" w:cstheme="minorHAnsi"/>
                <w:sz w:val="20"/>
                <w:szCs w:val="20"/>
              </w:rPr>
              <w:t>considers and responds to the ideas of others and learns from their observations and descriptions</w:t>
            </w:r>
          </w:p>
        </w:tc>
        <w:tc>
          <w:tcPr>
            <w:tcW w:w="2446" w:type="dxa"/>
          </w:tcPr>
          <w:p w14:paraId="73C82D0B" w14:textId="77777777" w:rsidR="003F38FF" w:rsidRPr="002E0978" w:rsidRDefault="00A851A4" w:rsidP="00FF3F9A">
            <w:pPr>
              <w:pStyle w:val="TableParagraph"/>
              <w:ind w:left="77" w:right="74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2E0978">
              <w:rPr>
                <w:rFonts w:asciiTheme="minorHAnsi" w:hAnsiTheme="minorHAnsi" w:cstheme="minorHAnsi"/>
                <w:sz w:val="20"/>
                <w:szCs w:val="20"/>
              </w:rPr>
              <w:t>communicates and works effectively with group members</w:t>
            </w:r>
          </w:p>
          <w:p w14:paraId="16275B97" w14:textId="77777777" w:rsidR="00A851A4" w:rsidRPr="002E0978" w:rsidRDefault="00A851A4" w:rsidP="00FF3F9A">
            <w:pPr>
              <w:pStyle w:val="TableParagraph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E5B6833" w14:textId="77777777" w:rsidR="003F38FF" w:rsidRPr="002E0978" w:rsidRDefault="00A851A4" w:rsidP="00FF3F9A">
            <w:pPr>
              <w:pStyle w:val="TableParagraph"/>
              <w:ind w:left="77" w:right="74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2E0978">
              <w:rPr>
                <w:rFonts w:asciiTheme="minorHAnsi" w:hAnsiTheme="minorHAnsi" w:cstheme="minorHAnsi"/>
                <w:sz w:val="20"/>
                <w:szCs w:val="20"/>
              </w:rPr>
              <w:t>consistently uses scientific terminology appropriately</w:t>
            </w:r>
          </w:p>
          <w:p w14:paraId="73B9654F" w14:textId="77777777" w:rsidR="003F38FF" w:rsidRPr="002E0978" w:rsidRDefault="003F38FF" w:rsidP="00FF3F9A">
            <w:pPr>
              <w:pStyle w:val="TableParagraph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8FB0799" w14:textId="77777777" w:rsidR="003F38FF" w:rsidRDefault="003F38FF" w:rsidP="00FF3F9A">
            <w:pPr>
              <w:pStyle w:val="TableParagraph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67CD7A0" w14:textId="77777777" w:rsidR="00CC5FC0" w:rsidRPr="002E0978" w:rsidRDefault="00CC5FC0" w:rsidP="00FF3F9A">
            <w:pPr>
              <w:pStyle w:val="TableParagraph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15F4F0D" w14:textId="77777777" w:rsidR="003F38FF" w:rsidRPr="002E0978" w:rsidRDefault="00A851A4" w:rsidP="00FF3F9A">
            <w:pPr>
              <w:pStyle w:val="TableParagraph"/>
              <w:ind w:left="77" w:right="225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2E0978">
              <w:rPr>
                <w:rFonts w:asciiTheme="minorHAnsi" w:hAnsiTheme="minorHAnsi" w:cstheme="minorHAnsi"/>
                <w:sz w:val="20"/>
                <w:szCs w:val="20"/>
              </w:rPr>
              <w:t>accurately communicates the information about the solution  and procedures</w:t>
            </w:r>
          </w:p>
          <w:p w14:paraId="10081E97" w14:textId="77777777" w:rsidR="003F38FF" w:rsidRDefault="003F38FF" w:rsidP="00FF3F9A">
            <w:pPr>
              <w:pStyle w:val="TableParagraph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E68DDA7" w14:textId="77777777" w:rsidR="00CC5FC0" w:rsidRPr="002E0978" w:rsidRDefault="00CC5FC0" w:rsidP="00FF3F9A">
            <w:pPr>
              <w:pStyle w:val="TableParagraph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28A3144" w14:textId="77777777" w:rsidR="003F38FF" w:rsidRPr="002E0978" w:rsidRDefault="00A851A4" w:rsidP="00FF3F9A">
            <w:pPr>
              <w:pStyle w:val="TableParagraph"/>
              <w:ind w:left="77" w:right="225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2E0978">
              <w:rPr>
                <w:rFonts w:asciiTheme="minorHAnsi" w:hAnsiTheme="minorHAnsi" w:cstheme="minorHAnsi"/>
                <w:sz w:val="20"/>
                <w:szCs w:val="20"/>
              </w:rPr>
              <w:t>considers  and  responds to the ideas of others and applies the observations and descriptions   to</w:t>
            </w:r>
          </w:p>
          <w:p w14:paraId="2A90D033" w14:textId="77777777" w:rsidR="003F38FF" w:rsidRPr="002E0978" w:rsidRDefault="00A851A4" w:rsidP="00FF3F9A">
            <w:pPr>
              <w:pStyle w:val="TableParagraph"/>
              <w:ind w:left="77" w:right="74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2E0978">
              <w:rPr>
                <w:rFonts w:asciiTheme="minorHAnsi" w:hAnsiTheme="minorHAnsi" w:cstheme="minorHAnsi"/>
                <w:sz w:val="20"/>
                <w:szCs w:val="20"/>
              </w:rPr>
              <w:t>their own ideas and understandings</w:t>
            </w:r>
          </w:p>
        </w:tc>
      </w:tr>
    </w:tbl>
    <w:p w14:paraId="016FDEBB" w14:textId="77777777" w:rsidR="003F38FF" w:rsidRPr="002E0978" w:rsidRDefault="003F38FF">
      <w:pPr>
        <w:rPr>
          <w:rFonts w:asciiTheme="minorHAnsi" w:hAnsiTheme="minorHAnsi" w:cstheme="minorHAnsi"/>
          <w:sz w:val="60"/>
          <w:szCs w:val="60"/>
        </w:rPr>
      </w:pPr>
    </w:p>
    <w:p w14:paraId="3BC05572" w14:textId="77777777" w:rsidR="003F38FF" w:rsidRPr="002E0978" w:rsidRDefault="003F38FF">
      <w:pPr>
        <w:rPr>
          <w:rFonts w:asciiTheme="minorHAnsi" w:hAnsiTheme="minorHAnsi" w:cstheme="minorHAnsi"/>
          <w:sz w:val="60"/>
          <w:szCs w:val="60"/>
        </w:rPr>
      </w:pPr>
    </w:p>
    <w:p w14:paraId="5C9AC204" w14:textId="77777777" w:rsidR="003F38FF" w:rsidRPr="002E0978" w:rsidRDefault="003F38FF">
      <w:pPr>
        <w:spacing w:before="7"/>
        <w:rPr>
          <w:rFonts w:asciiTheme="minorHAnsi" w:hAnsiTheme="minorHAnsi" w:cstheme="minorHAnsi"/>
          <w:sz w:val="60"/>
          <w:szCs w:val="60"/>
        </w:rPr>
      </w:pPr>
    </w:p>
    <w:p w14:paraId="38120352" w14:textId="77777777" w:rsidR="003F38FF" w:rsidRPr="00CC5FC0" w:rsidRDefault="00A851A4">
      <w:pPr>
        <w:tabs>
          <w:tab w:val="left" w:pos="7433"/>
          <w:tab w:val="right" w:pos="10894"/>
        </w:tabs>
        <w:spacing w:before="1"/>
        <w:ind w:left="205"/>
        <w:rPr>
          <w:rFonts w:asciiTheme="minorHAnsi" w:hAnsiTheme="minorHAnsi" w:cstheme="minorHAnsi"/>
          <w:sz w:val="18"/>
          <w:szCs w:val="18"/>
        </w:rPr>
      </w:pPr>
      <w:r w:rsidRPr="00CC5FC0">
        <w:rPr>
          <w:rFonts w:asciiTheme="minorHAnsi" w:hAnsiTheme="minorHAnsi" w:cstheme="minorHAnsi"/>
          <w:sz w:val="18"/>
          <w:szCs w:val="18"/>
        </w:rPr>
        <w:t xml:space="preserve">© </w:t>
      </w:r>
      <w:r w:rsidRPr="00CC5FC0">
        <w:rPr>
          <w:rFonts w:asciiTheme="minorHAnsi" w:hAnsiTheme="minorHAnsi" w:cstheme="minorHAnsi"/>
          <w:spacing w:val="-5"/>
          <w:sz w:val="18"/>
          <w:szCs w:val="18"/>
        </w:rPr>
        <w:t xml:space="preserve">2017 </w:t>
      </w:r>
      <w:r w:rsidRPr="00CC5FC0">
        <w:rPr>
          <w:rFonts w:asciiTheme="minorHAnsi" w:hAnsiTheme="minorHAnsi" w:cstheme="minorHAnsi"/>
          <w:sz w:val="18"/>
          <w:szCs w:val="18"/>
        </w:rPr>
        <w:t>Scholastic</w:t>
      </w:r>
      <w:r w:rsidRPr="00CC5FC0">
        <w:rPr>
          <w:rFonts w:asciiTheme="minorHAnsi" w:hAnsiTheme="minorHAnsi" w:cstheme="minorHAnsi"/>
          <w:spacing w:val="42"/>
          <w:sz w:val="18"/>
          <w:szCs w:val="18"/>
        </w:rPr>
        <w:t xml:space="preserve"> </w:t>
      </w:r>
      <w:r w:rsidRPr="00CC5FC0">
        <w:rPr>
          <w:rFonts w:asciiTheme="minorHAnsi" w:hAnsiTheme="minorHAnsi" w:cstheme="minorHAnsi"/>
          <w:sz w:val="18"/>
          <w:szCs w:val="18"/>
        </w:rPr>
        <w:t>Canada</w:t>
      </w:r>
      <w:r w:rsidRPr="00CC5FC0">
        <w:rPr>
          <w:rFonts w:asciiTheme="minorHAnsi" w:hAnsiTheme="minorHAnsi" w:cstheme="minorHAnsi"/>
          <w:spacing w:val="12"/>
          <w:sz w:val="18"/>
          <w:szCs w:val="18"/>
        </w:rPr>
        <w:t xml:space="preserve"> </w:t>
      </w:r>
      <w:r w:rsidRPr="00CC5FC0">
        <w:rPr>
          <w:rFonts w:asciiTheme="minorHAnsi" w:hAnsiTheme="minorHAnsi" w:cstheme="minorHAnsi"/>
          <w:sz w:val="18"/>
          <w:szCs w:val="18"/>
        </w:rPr>
        <w:t>Ltd.</w:t>
      </w:r>
      <w:r w:rsidRPr="00CC5FC0">
        <w:rPr>
          <w:rFonts w:asciiTheme="minorHAnsi" w:hAnsiTheme="minorHAnsi" w:cstheme="minorHAnsi"/>
          <w:sz w:val="18"/>
          <w:szCs w:val="18"/>
        </w:rPr>
        <w:tab/>
        <w:t>Unit 2: Liquids</w:t>
      </w:r>
      <w:r w:rsidRPr="00CC5FC0">
        <w:rPr>
          <w:rFonts w:asciiTheme="minorHAnsi" w:hAnsiTheme="minorHAnsi" w:cstheme="minorHAnsi"/>
          <w:spacing w:val="19"/>
          <w:sz w:val="18"/>
          <w:szCs w:val="18"/>
        </w:rPr>
        <w:t xml:space="preserve"> </w:t>
      </w:r>
      <w:r w:rsidRPr="00CC5FC0">
        <w:rPr>
          <w:rFonts w:asciiTheme="minorHAnsi" w:hAnsiTheme="minorHAnsi" w:cstheme="minorHAnsi"/>
          <w:sz w:val="18"/>
          <w:szCs w:val="18"/>
        </w:rPr>
        <w:t>and</w:t>
      </w:r>
      <w:r w:rsidRPr="00CC5FC0">
        <w:rPr>
          <w:rFonts w:asciiTheme="minorHAnsi" w:hAnsiTheme="minorHAnsi" w:cstheme="minorHAnsi"/>
          <w:spacing w:val="6"/>
          <w:sz w:val="18"/>
          <w:szCs w:val="18"/>
        </w:rPr>
        <w:t xml:space="preserve"> </w:t>
      </w:r>
      <w:r w:rsidRPr="00CC5FC0">
        <w:rPr>
          <w:rFonts w:asciiTheme="minorHAnsi" w:hAnsiTheme="minorHAnsi" w:cstheme="minorHAnsi"/>
          <w:sz w:val="18"/>
          <w:szCs w:val="18"/>
        </w:rPr>
        <w:t>Solids</w:t>
      </w:r>
      <w:r w:rsidRPr="00CC5FC0">
        <w:rPr>
          <w:rFonts w:asciiTheme="minorHAnsi" w:hAnsiTheme="minorHAnsi" w:cstheme="minorHAnsi"/>
          <w:sz w:val="18"/>
          <w:szCs w:val="18"/>
        </w:rPr>
        <w:tab/>
      </w:r>
      <w:r w:rsidRPr="00CC5FC0">
        <w:rPr>
          <w:rFonts w:asciiTheme="minorHAnsi" w:hAnsiTheme="minorHAnsi" w:cstheme="minorHAnsi"/>
          <w:b/>
          <w:sz w:val="18"/>
          <w:szCs w:val="18"/>
        </w:rPr>
        <w:t>75</w:t>
      </w:r>
    </w:p>
    <w:sectPr w:rsidR="003F38FF" w:rsidRPr="00CC5FC0">
      <w:pgSz w:w="12240" w:h="15840"/>
      <w:pgMar w:top="1120" w:right="360" w:bottom="280" w:left="8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3F38FF"/>
    <w:rsid w:val="000B59AA"/>
    <w:rsid w:val="0022002C"/>
    <w:rsid w:val="0027602D"/>
    <w:rsid w:val="002E0978"/>
    <w:rsid w:val="00312DE7"/>
    <w:rsid w:val="003F38FF"/>
    <w:rsid w:val="004C3EAB"/>
    <w:rsid w:val="00537B00"/>
    <w:rsid w:val="005E0A07"/>
    <w:rsid w:val="00693B55"/>
    <w:rsid w:val="006A4F55"/>
    <w:rsid w:val="006C654B"/>
    <w:rsid w:val="006C6DF7"/>
    <w:rsid w:val="00763509"/>
    <w:rsid w:val="008D0452"/>
    <w:rsid w:val="008F74BC"/>
    <w:rsid w:val="009036F0"/>
    <w:rsid w:val="009C1FFD"/>
    <w:rsid w:val="00A11C2B"/>
    <w:rsid w:val="00A851A4"/>
    <w:rsid w:val="00A966BB"/>
    <w:rsid w:val="00AE0D7E"/>
    <w:rsid w:val="00C80823"/>
    <w:rsid w:val="00C92D66"/>
    <w:rsid w:val="00CC3FCF"/>
    <w:rsid w:val="00CC5FC0"/>
    <w:rsid w:val="00D3379B"/>
    <w:rsid w:val="00D651C2"/>
    <w:rsid w:val="00EF0882"/>
    <w:rsid w:val="00F87939"/>
    <w:rsid w:val="00FF3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EEAD79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 Black" w:eastAsia="Arial Black" w:hAnsi="Arial Black" w:cs="Arial Black"/>
      <w:b/>
      <w:bCs/>
      <w:sz w:val="76"/>
      <w:szCs w:val="7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AE7442-D792-492C-BD37-06D746FE25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700</Words>
  <Characters>3992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Kimpton, Kimberly</cp:lastModifiedBy>
  <cp:revision>31</cp:revision>
  <dcterms:created xsi:type="dcterms:W3CDTF">2016-08-15T10:04:00Z</dcterms:created>
  <dcterms:modified xsi:type="dcterms:W3CDTF">2016-09-01T15:07:00Z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2016-08-12T00:00:00Z</vt:filetime>
  </property>
  <property fmtid="{D5CDD505-2E9C-101B-9397-08002B2CF9AE}" pid="3" name="Creator">
    <vt:lpwstr>Adobe InDesign CS6 (Macintosh)</vt:lpwstr>
  </property>
  <property fmtid="{D5CDD505-2E9C-101B-9397-08002B2CF9AE}" pid="4" name="LastSaved">
    <vt:filetime>2016-08-15T00:00:00Z</vt:filetime>
  </property>
</Properties>
</file>