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010943" w14:textId="77777777" w:rsidR="009C1267" w:rsidRPr="00A41617" w:rsidRDefault="00FE3997" w:rsidP="00A41617">
      <w:pPr>
        <w:pStyle w:val="BodyText"/>
        <w:spacing w:before="163"/>
        <w:ind w:left="576"/>
        <w:rPr>
          <w:rFonts w:ascii="Arial Black" w:hAnsi="Arial Black"/>
          <w:w w:val="90"/>
          <w:sz w:val="50"/>
          <w:szCs w:val="50"/>
        </w:rPr>
      </w:pPr>
      <w:proofErr w:type="spellStart"/>
      <w:r w:rsidRPr="00A41617">
        <w:rPr>
          <w:rFonts w:ascii="Arial Black" w:hAnsi="Arial Black"/>
          <w:w w:val="90"/>
          <w:sz w:val="50"/>
          <w:szCs w:val="50"/>
        </w:rPr>
        <w:t>Évaluation</w:t>
      </w:r>
      <w:proofErr w:type="spellEnd"/>
      <w:r w:rsidRPr="00A41617">
        <w:rPr>
          <w:rFonts w:ascii="Arial Black" w:hAnsi="Arial Black"/>
          <w:w w:val="90"/>
          <w:sz w:val="50"/>
          <w:szCs w:val="50"/>
        </w:rPr>
        <w:t xml:space="preserve"> du </w:t>
      </w:r>
      <w:proofErr w:type="spellStart"/>
      <w:r w:rsidRPr="00A41617">
        <w:rPr>
          <w:rFonts w:ascii="Arial Black" w:hAnsi="Arial Black"/>
          <w:w w:val="90"/>
          <w:sz w:val="50"/>
          <w:szCs w:val="50"/>
        </w:rPr>
        <w:t>processus</w:t>
      </w:r>
      <w:proofErr w:type="spellEnd"/>
      <w:r w:rsidRPr="00A41617">
        <w:rPr>
          <w:rFonts w:ascii="Arial Black" w:hAnsi="Arial Black"/>
          <w:w w:val="90"/>
          <w:sz w:val="50"/>
          <w:szCs w:val="50"/>
        </w:rPr>
        <w:t xml:space="preserve"> de </w:t>
      </w:r>
      <w:proofErr w:type="spellStart"/>
      <w:r w:rsidRPr="00A41617">
        <w:rPr>
          <w:rFonts w:ascii="Arial Black" w:hAnsi="Arial Black"/>
          <w:w w:val="90"/>
          <w:sz w:val="50"/>
          <w:szCs w:val="50"/>
        </w:rPr>
        <w:t>l’enquête</w:t>
      </w:r>
      <w:proofErr w:type="spellEnd"/>
    </w:p>
    <w:p w14:paraId="6CCD17A5" w14:textId="77777777" w:rsidR="009C1267" w:rsidRPr="00FE3997" w:rsidRDefault="009C1267">
      <w:pPr>
        <w:pStyle w:val="BodyText"/>
        <w:spacing w:before="5"/>
        <w:rPr>
          <w:rFonts w:asciiTheme="minorHAnsi" w:hAnsiTheme="minorHAnsi"/>
          <w:sz w:val="25"/>
        </w:rPr>
      </w:pPr>
    </w:p>
    <w:p w14:paraId="1310F9A6" w14:textId="77777777" w:rsidR="009C1267" w:rsidRPr="00A41617" w:rsidRDefault="00FE3997">
      <w:pPr>
        <w:tabs>
          <w:tab w:val="left" w:pos="6950"/>
          <w:tab w:val="left" w:pos="10357"/>
        </w:tabs>
        <w:spacing w:before="149"/>
        <w:ind w:left="668"/>
        <w:rPr>
          <w:rFonts w:ascii="Arial" w:hAnsi="Arial" w:cs="Arial"/>
          <w:b/>
          <w:sz w:val="24"/>
          <w:szCs w:val="24"/>
        </w:rPr>
      </w:pPr>
      <w:proofErr w:type="gramStart"/>
      <w:r w:rsidRPr="00A41617">
        <w:rPr>
          <w:rFonts w:ascii="Arial" w:hAnsi="Arial" w:cs="Arial"/>
          <w:b/>
          <w:sz w:val="24"/>
          <w:szCs w:val="24"/>
        </w:rPr>
        <w:t>Nom :</w:t>
      </w:r>
      <w:proofErr w:type="gramEnd"/>
      <w:r w:rsidRPr="00A41617">
        <w:rPr>
          <w:rFonts w:ascii="Arial" w:hAnsi="Arial" w:cs="Arial"/>
          <w:b/>
          <w:sz w:val="24"/>
          <w:szCs w:val="24"/>
          <w:u w:val="single"/>
        </w:rPr>
        <w:tab/>
      </w:r>
      <w:r w:rsidRPr="00A41617">
        <w:rPr>
          <w:rFonts w:ascii="Arial" w:hAnsi="Arial" w:cs="Arial"/>
          <w:b/>
          <w:sz w:val="24"/>
          <w:szCs w:val="24"/>
        </w:rPr>
        <w:t>Date :</w:t>
      </w:r>
      <w:r w:rsidRPr="00A41617">
        <w:rPr>
          <w:rFonts w:ascii="Arial" w:hAnsi="Arial" w:cs="Arial"/>
          <w:b/>
          <w:spacing w:val="13"/>
          <w:sz w:val="24"/>
          <w:szCs w:val="24"/>
        </w:rPr>
        <w:t xml:space="preserve"> </w:t>
      </w:r>
      <w:r w:rsidRPr="00A41617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A41617">
        <w:rPr>
          <w:rFonts w:ascii="Arial" w:hAnsi="Arial" w:cs="Arial"/>
          <w:b/>
          <w:sz w:val="24"/>
          <w:szCs w:val="24"/>
          <w:u w:val="single"/>
        </w:rPr>
        <w:tab/>
      </w:r>
    </w:p>
    <w:p w14:paraId="0D460D94" w14:textId="77777777" w:rsidR="009C1267" w:rsidRPr="00A41617" w:rsidRDefault="009C1267">
      <w:pPr>
        <w:pStyle w:val="BodyText"/>
        <w:rPr>
          <w:rFonts w:ascii="Arial" w:hAnsi="Arial" w:cs="Arial"/>
          <w:b w:val="0"/>
          <w:sz w:val="24"/>
          <w:szCs w:val="24"/>
        </w:rPr>
      </w:pPr>
    </w:p>
    <w:p w14:paraId="5383AA0D" w14:textId="77777777" w:rsidR="009C1267" w:rsidRDefault="009C1267">
      <w:pPr>
        <w:pStyle w:val="BodyText"/>
        <w:spacing w:before="9"/>
        <w:rPr>
          <w:rFonts w:ascii="AkzidenzGroteskBE-Md"/>
          <w:b w:val="0"/>
          <w:sz w:val="13"/>
        </w:rPr>
      </w:pPr>
    </w:p>
    <w:tbl>
      <w:tblPr>
        <w:tblW w:w="0" w:type="auto"/>
        <w:tblInd w:w="6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58"/>
        <w:gridCol w:w="1013"/>
        <w:gridCol w:w="1013"/>
        <w:gridCol w:w="1013"/>
        <w:gridCol w:w="1013"/>
      </w:tblGrid>
      <w:tr w:rsidR="009C1267" w:rsidRPr="00FE3997" w14:paraId="3D4FD8F7" w14:textId="77777777">
        <w:trPr>
          <w:trHeight w:hRule="exact" w:val="401"/>
        </w:trPr>
        <w:tc>
          <w:tcPr>
            <w:tcW w:w="5758" w:type="dxa"/>
          </w:tcPr>
          <w:p w14:paraId="7D1F92E7" w14:textId="77777777" w:rsidR="009C1267" w:rsidRPr="00A41617" w:rsidRDefault="009C1267">
            <w:pPr>
              <w:rPr>
                <w:rFonts w:ascii="Arial" w:hAnsi="Arial" w:cs="Arial"/>
                <w:b/>
              </w:rPr>
            </w:pPr>
          </w:p>
        </w:tc>
        <w:tc>
          <w:tcPr>
            <w:tcW w:w="1013" w:type="dxa"/>
          </w:tcPr>
          <w:p w14:paraId="3F53B47C" w14:textId="77777777" w:rsidR="009C1267" w:rsidRPr="00A41617" w:rsidRDefault="00FE3997">
            <w:pPr>
              <w:pStyle w:val="TableParagraph"/>
              <w:spacing w:before="68"/>
              <w:ind w:left="0" w:firstLine="0"/>
              <w:jc w:val="center"/>
              <w:rPr>
                <w:rFonts w:ascii="Arial" w:hAnsi="Arial" w:cs="Arial"/>
                <w:b/>
                <w:sz w:val="24"/>
              </w:rPr>
            </w:pPr>
            <w:r w:rsidRPr="00A41617">
              <w:rPr>
                <w:rFonts w:ascii="Arial" w:hAnsi="Arial" w:cs="Arial"/>
                <w:b/>
                <w:w w:val="90"/>
                <w:sz w:val="24"/>
              </w:rPr>
              <w:t>1</w:t>
            </w:r>
          </w:p>
        </w:tc>
        <w:tc>
          <w:tcPr>
            <w:tcW w:w="1013" w:type="dxa"/>
          </w:tcPr>
          <w:p w14:paraId="093FC999" w14:textId="77777777" w:rsidR="009C1267" w:rsidRPr="00A41617" w:rsidRDefault="00FE3997">
            <w:pPr>
              <w:pStyle w:val="TableParagraph"/>
              <w:spacing w:before="68"/>
              <w:ind w:left="0" w:firstLine="0"/>
              <w:jc w:val="center"/>
              <w:rPr>
                <w:rFonts w:ascii="Arial" w:hAnsi="Arial" w:cs="Arial"/>
                <w:b/>
                <w:sz w:val="24"/>
              </w:rPr>
            </w:pPr>
            <w:r w:rsidRPr="00A41617">
              <w:rPr>
                <w:rFonts w:ascii="Arial" w:hAnsi="Arial" w:cs="Arial"/>
                <w:b/>
                <w:w w:val="90"/>
                <w:sz w:val="24"/>
              </w:rPr>
              <w:t>2</w:t>
            </w:r>
          </w:p>
        </w:tc>
        <w:tc>
          <w:tcPr>
            <w:tcW w:w="1013" w:type="dxa"/>
          </w:tcPr>
          <w:p w14:paraId="6F25B02C" w14:textId="77777777" w:rsidR="009C1267" w:rsidRPr="00A41617" w:rsidRDefault="00FE3997">
            <w:pPr>
              <w:pStyle w:val="TableParagraph"/>
              <w:spacing w:before="68"/>
              <w:ind w:left="0" w:firstLine="0"/>
              <w:jc w:val="center"/>
              <w:rPr>
                <w:rFonts w:ascii="Arial" w:hAnsi="Arial" w:cs="Arial"/>
                <w:b/>
                <w:sz w:val="24"/>
              </w:rPr>
            </w:pPr>
            <w:r w:rsidRPr="00A41617">
              <w:rPr>
                <w:rFonts w:ascii="Arial" w:hAnsi="Arial" w:cs="Arial"/>
                <w:b/>
                <w:w w:val="90"/>
                <w:sz w:val="24"/>
              </w:rPr>
              <w:t>3</w:t>
            </w:r>
          </w:p>
        </w:tc>
        <w:tc>
          <w:tcPr>
            <w:tcW w:w="1013" w:type="dxa"/>
          </w:tcPr>
          <w:p w14:paraId="13E46DAA" w14:textId="77777777" w:rsidR="009C1267" w:rsidRPr="00A41617" w:rsidRDefault="00FE3997">
            <w:pPr>
              <w:pStyle w:val="TableParagraph"/>
              <w:spacing w:before="68"/>
              <w:ind w:left="0" w:firstLine="0"/>
              <w:jc w:val="center"/>
              <w:rPr>
                <w:rFonts w:ascii="Arial" w:hAnsi="Arial" w:cs="Arial"/>
                <w:b/>
                <w:sz w:val="24"/>
              </w:rPr>
            </w:pPr>
            <w:r w:rsidRPr="00A41617">
              <w:rPr>
                <w:rFonts w:ascii="Arial" w:hAnsi="Arial" w:cs="Arial"/>
                <w:b/>
                <w:w w:val="90"/>
                <w:sz w:val="24"/>
              </w:rPr>
              <w:t>4</w:t>
            </w:r>
          </w:p>
        </w:tc>
      </w:tr>
      <w:tr w:rsidR="009C1267" w:rsidRPr="00C45903" w14:paraId="2258E6A7" w14:textId="77777777">
        <w:trPr>
          <w:trHeight w:hRule="exact" w:val="401"/>
        </w:trPr>
        <w:tc>
          <w:tcPr>
            <w:tcW w:w="9808" w:type="dxa"/>
            <w:gridSpan w:val="5"/>
          </w:tcPr>
          <w:p w14:paraId="3B435D23" w14:textId="77777777" w:rsidR="009C1267" w:rsidRPr="00C45903" w:rsidRDefault="00FE3997">
            <w:pPr>
              <w:pStyle w:val="TableParagraph"/>
              <w:spacing w:before="66"/>
              <w:ind w:left="77" w:firstLine="0"/>
              <w:rPr>
                <w:rFonts w:ascii="Arial" w:hAnsi="Arial" w:cs="Arial"/>
                <w:b/>
                <w:sz w:val="30"/>
              </w:rPr>
            </w:pPr>
            <w:r w:rsidRPr="00C45903">
              <w:rPr>
                <w:rFonts w:ascii="Arial" w:hAnsi="Arial" w:cs="Arial"/>
                <w:b/>
                <w:w w:val="90"/>
                <w:sz w:val="30"/>
              </w:rPr>
              <w:t xml:space="preserve">Identification du </w:t>
            </w:r>
            <w:proofErr w:type="spellStart"/>
            <w:r w:rsidRPr="00C45903">
              <w:rPr>
                <w:rFonts w:ascii="Arial" w:hAnsi="Arial" w:cs="Arial"/>
                <w:b/>
                <w:w w:val="90"/>
                <w:sz w:val="30"/>
              </w:rPr>
              <w:t>problème</w:t>
            </w:r>
            <w:proofErr w:type="spellEnd"/>
            <w:r w:rsidRPr="00C45903">
              <w:rPr>
                <w:rFonts w:ascii="Arial" w:hAnsi="Arial" w:cs="Arial"/>
                <w:b/>
                <w:w w:val="90"/>
                <w:sz w:val="30"/>
              </w:rPr>
              <w:t xml:space="preserve"> et </w:t>
            </w:r>
            <w:proofErr w:type="spellStart"/>
            <w:r w:rsidRPr="00C45903">
              <w:rPr>
                <w:rFonts w:ascii="Arial" w:hAnsi="Arial" w:cs="Arial"/>
                <w:b/>
                <w:w w:val="90"/>
                <w:sz w:val="30"/>
              </w:rPr>
              <w:t>planification</w:t>
            </w:r>
            <w:proofErr w:type="spellEnd"/>
          </w:p>
        </w:tc>
      </w:tr>
      <w:tr w:rsidR="009C1267" w:rsidRPr="00C45903" w14:paraId="460D79C4" w14:textId="77777777">
        <w:trPr>
          <w:trHeight w:hRule="exact" w:val="607"/>
        </w:trPr>
        <w:tc>
          <w:tcPr>
            <w:tcW w:w="5758" w:type="dxa"/>
          </w:tcPr>
          <w:p w14:paraId="47954D77" w14:textId="77777777" w:rsidR="009C1267" w:rsidRPr="00C45903" w:rsidRDefault="00FE3997">
            <w:pPr>
              <w:pStyle w:val="TableParagraph"/>
              <w:numPr>
                <w:ilvl w:val="0"/>
                <w:numId w:val="18"/>
              </w:numPr>
              <w:tabs>
                <w:tab w:val="left" w:pos="278"/>
              </w:tabs>
              <w:spacing w:line="249" w:lineRule="auto"/>
              <w:ind w:right="91"/>
              <w:rPr>
                <w:rFonts w:ascii="Arial" w:hAnsi="Arial" w:cs="Arial"/>
                <w:sz w:val="20"/>
                <w:szCs w:val="20"/>
              </w:rPr>
            </w:pPr>
            <w:r w:rsidRPr="00C45903">
              <w:rPr>
                <w:rFonts w:ascii="Arial" w:hAnsi="Arial" w:cs="Arial"/>
                <w:sz w:val="20"/>
                <w:szCs w:val="20"/>
              </w:rPr>
              <w:t xml:space="preserve">pose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une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question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menant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à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une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exploration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ou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à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une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enquête</w:t>
            </w:r>
            <w:proofErr w:type="spellEnd"/>
          </w:p>
        </w:tc>
        <w:tc>
          <w:tcPr>
            <w:tcW w:w="1013" w:type="dxa"/>
          </w:tcPr>
          <w:p w14:paraId="45C99BEE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626FE129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791DCAB7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06F6D31B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</w:tr>
      <w:tr w:rsidR="009C1267" w:rsidRPr="00C45903" w14:paraId="373D7D89" w14:textId="77777777">
        <w:trPr>
          <w:trHeight w:hRule="exact" w:val="599"/>
        </w:trPr>
        <w:tc>
          <w:tcPr>
            <w:tcW w:w="5758" w:type="dxa"/>
          </w:tcPr>
          <w:p w14:paraId="0E052E92" w14:textId="77777777" w:rsidR="009C1267" w:rsidRPr="00C45903" w:rsidRDefault="00FE3997">
            <w:pPr>
              <w:pStyle w:val="TableParagraph"/>
              <w:numPr>
                <w:ilvl w:val="0"/>
                <w:numId w:val="17"/>
              </w:numPr>
              <w:tabs>
                <w:tab w:val="left" w:pos="278"/>
              </w:tabs>
              <w:spacing w:line="249" w:lineRule="auto"/>
              <w:ind w:right="861"/>
              <w:rPr>
                <w:rFonts w:ascii="Arial" w:hAnsi="Arial" w:cs="Arial"/>
                <w:sz w:val="20"/>
                <w:szCs w:val="20"/>
              </w:rPr>
            </w:pPr>
            <w:r w:rsidRPr="00C45903">
              <w:rPr>
                <w:rFonts w:ascii="Arial" w:hAnsi="Arial" w:cs="Arial"/>
                <w:sz w:val="20"/>
                <w:szCs w:val="20"/>
              </w:rPr>
              <w:t xml:space="preserve">fait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une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prédiction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en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fonction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d’une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régularité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observée</w:t>
            </w:r>
            <w:proofErr w:type="spellEnd"/>
          </w:p>
        </w:tc>
        <w:tc>
          <w:tcPr>
            <w:tcW w:w="1013" w:type="dxa"/>
          </w:tcPr>
          <w:p w14:paraId="77D84CC2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4005B7BF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3666EB3C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255B3643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</w:tr>
      <w:tr w:rsidR="009C1267" w:rsidRPr="00C45903" w14:paraId="620668F1" w14:textId="77777777">
        <w:trPr>
          <w:trHeight w:hRule="exact" w:val="374"/>
        </w:trPr>
        <w:tc>
          <w:tcPr>
            <w:tcW w:w="5758" w:type="dxa"/>
          </w:tcPr>
          <w:p w14:paraId="4D05B867" w14:textId="77777777" w:rsidR="009C1267" w:rsidRPr="00C45903" w:rsidRDefault="00FE3997">
            <w:pPr>
              <w:pStyle w:val="TableParagraph"/>
              <w:numPr>
                <w:ilvl w:val="0"/>
                <w:numId w:val="16"/>
              </w:numPr>
              <w:tabs>
                <w:tab w:val="left" w:pos="278"/>
              </w:tabs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élabore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un plan simple</w:t>
            </w:r>
          </w:p>
        </w:tc>
        <w:tc>
          <w:tcPr>
            <w:tcW w:w="1013" w:type="dxa"/>
          </w:tcPr>
          <w:p w14:paraId="6F8013C4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1F8349EE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0AB7EF87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4D6CCD22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</w:tr>
      <w:tr w:rsidR="009C1267" w:rsidRPr="00C45903" w14:paraId="4591CB66" w14:textId="77777777">
        <w:trPr>
          <w:trHeight w:hRule="exact" w:val="374"/>
        </w:trPr>
        <w:tc>
          <w:tcPr>
            <w:tcW w:w="5758" w:type="dxa"/>
          </w:tcPr>
          <w:p w14:paraId="2AF4CC5B" w14:textId="77777777" w:rsidR="009C1267" w:rsidRPr="00C45903" w:rsidRDefault="00FE3997">
            <w:pPr>
              <w:pStyle w:val="TableParagraph"/>
              <w:numPr>
                <w:ilvl w:val="0"/>
                <w:numId w:val="15"/>
              </w:numPr>
              <w:tabs>
                <w:tab w:val="left" w:pos="278"/>
              </w:tabs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choisit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et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utilise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des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matériaux</w:t>
            </w:r>
            <w:proofErr w:type="spellEnd"/>
          </w:p>
        </w:tc>
        <w:tc>
          <w:tcPr>
            <w:tcW w:w="1013" w:type="dxa"/>
          </w:tcPr>
          <w:p w14:paraId="0C507AA1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067D357A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0C794BA3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2457562D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</w:tr>
      <w:tr w:rsidR="009C1267" w:rsidRPr="00C45903" w14:paraId="56AB984E" w14:textId="77777777">
        <w:trPr>
          <w:trHeight w:hRule="exact" w:val="454"/>
        </w:trPr>
        <w:tc>
          <w:tcPr>
            <w:tcW w:w="9808" w:type="dxa"/>
            <w:gridSpan w:val="5"/>
          </w:tcPr>
          <w:p w14:paraId="0534D3BC" w14:textId="77777777" w:rsidR="009C1267" w:rsidRPr="00C45903" w:rsidRDefault="00FE3997">
            <w:pPr>
              <w:pStyle w:val="TableParagraph"/>
              <w:spacing w:before="66"/>
              <w:ind w:left="77" w:firstLine="0"/>
              <w:rPr>
                <w:rFonts w:ascii="Arial" w:hAnsi="Arial" w:cs="Arial"/>
                <w:b/>
                <w:sz w:val="30"/>
              </w:rPr>
            </w:pPr>
            <w:proofErr w:type="spellStart"/>
            <w:r w:rsidRPr="00C45903">
              <w:rPr>
                <w:rFonts w:ascii="Arial" w:hAnsi="Arial" w:cs="Arial"/>
                <w:b/>
                <w:w w:val="90"/>
                <w:sz w:val="30"/>
              </w:rPr>
              <w:t>Réalisation</w:t>
            </w:r>
            <w:proofErr w:type="spellEnd"/>
            <w:r w:rsidRPr="00C45903">
              <w:rPr>
                <w:rFonts w:ascii="Arial" w:hAnsi="Arial" w:cs="Arial"/>
                <w:b/>
                <w:w w:val="90"/>
                <w:sz w:val="30"/>
              </w:rPr>
              <w:t xml:space="preserve"> et </w:t>
            </w:r>
            <w:proofErr w:type="spellStart"/>
            <w:r w:rsidRPr="00C45903">
              <w:rPr>
                <w:rFonts w:ascii="Arial" w:hAnsi="Arial" w:cs="Arial"/>
                <w:b/>
                <w:w w:val="90"/>
                <w:sz w:val="30"/>
              </w:rPr>
              <w:t>enregistrement</w:t>
            </w:r>
            <w:proofErr w:type="spellEnd"/>
            <w:r w:rsidRPr="00C45903">
              <w:rPr>
                <w:rFonts w:ascii="Arial" w:hAnsi="Arial" w:cs="Arial"/>
                <w:b/>
                <w:w w:val="90"/>
                <w:sz w:val="30"/>
              </w:rPr>
              <w:t xml:space="preserve"> de </w:t>
            </w:r>
            <w:proofErr w:type="spellStart"/>
            <w:r w:rsidRPr="00C45903">
              <w:rPr>
                <w:rFonts w:ascii="Arial" w:hAnsi="Arial" w:cs="Arial"/>
                <w:b/>
                <w:w w:val="90"/>
                <w:sz w:val="30"/>
              </w:rPr>
              <w:t>données</w:t>
            </w:r>
            <w:proofErr w:type="spellEnd"/>
          </w:p>
        </w:tc>
      </w:tr>
      <w:tr w:rsidR="009C1267" w:rsidRPr="00C45903" w14:paraId="4DE9B5B9" w14:textId="77777777">
        <w:trPr>
          <w:trHeight w:hRule="exact" w:val="382"/>
        </w:trPr>
        <w:tc>
          <w:tcPr>
            <w:tcW w:w="5758" w:type="dxa"/>
          </w:tcPr>
          <w:p w14:paraId="0FFECD58" w14:textId="77777777" w:rsidR="009C1267" w:rsidRPr="00C45903" w:rsidRDefault="00FE3997">
            <w:pPr>
              <w:pStyle w:val="TableParagraph"/>
              <w:numPr>
                <w:ilvl w:val="0"/>
                <w:numId w:val="14"/>
              </w:numPr>
              <w:tabs>
                <w:tab w:val="left" w:pos="278"/>
              </w:tabs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exécute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le plan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ou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suit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une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démarche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simple</w:t>
            </w:r>
          </w:p>
        </w:tc>
        <w:tc>
          <w:tcPr>
            <w:tcW w:w="1013" w:type="dxa"/>
          </w:tcPr>
          <w:p w14:paraId="3D1856C0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69C4DCEA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405BDCB1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1F2E4A6B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</w:tr>
      <w:tr w:rsidR="009C1267" w:rsidRPr="00C45903" w14:paraId="49D2FF21" w14:textId="77777777">
        <w:trPr>
          <w:trHeight w:hRule="exact" w:val="374"/>
        </w:trPr>
        <w:tc>
          <w:tcPr>
            <w:tcW w:w="5758" w:type="dxa"/>
          </w:tcPr>
          <w:p w14:paraId="19ED65A8" w14:textId="77777777" w:rsidR="009C1267" w:rsidRPr="00C45903" w:rsidRDefault="00FE3997">
            <w:pPr>
              <w:pStyle w:val="TableParagraph"/>
              <w:numPr>
                <w:ilvl w:val="0"/>
                <w:numId w:val="13"/>
              </w:numPr>
              <w:tabs>
                <w:tab w:val="left" w:pos="278"/>
              </w:tabs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utilise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les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outils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appropriés</w:t>
            </w:r>
            <w:proofErr w:type="spellEnd"/>
          </w:p>
        </w:tc>
        <w:tc>
          <w:tcPr>
            <w:tcW w:w="1013" w:type="dxa"/>
          </w:tcPr>
          <w:p w14:paraId="4361A3A4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13CF9A9B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1E6ADF7D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050C7436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</w:tr>
      <w:tr w:rsidR="009C1267" w:rsidRPr="00C45903" w14:paraId="7E8082A4" w14:textId="77777777">
        <w:trPr>
          <w:trHeight w:hRule="exact" w:val="346"/>
        </w:trPr>
        <w:tc>
          <w:tcPr>
            <w:tcW w:w="5758" w:type="dxa"/>
          </w:tcPr>
          <w:p w14:paraId="3E9261B7" w14:textId="77777777" w:rsidR="009C1267" w:rsidRPr="00C45903" w:rsidRDefault="00FE3997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rPr>
                <w:rFonts w:ascii="Arial" w:hAnsi="Arial" w:cs="Arial"/>
                <w:sz w:val="20"/>
                <w:szCs w:val="20"/>
              </w:rPr>
            </w:pPr>
            <w:r w:rsidRPr="00C45903">
              <w:rPr>
                <w:rFonts w:ascii="Arial" w:hAnsi="Arial" w:cs="Arial"/>
                <w:sz w:val="20"/>
                <w:szCs w:val="20"/>
              </w:rPr>
              <w:t>fait des observations</w:t>
            </w:r>
          </w:p>
        </w:tc>
        <w:tc>
          <w:tcPr>
            <w:tcW w:w="1013" w:type="dxa"/>
          </w:tcPr>
          <w:p w14:paraId="10BB8353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04A9B277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7D303241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3D04DC34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</w:tr>
      <w:tr w:rsidR="009C1267" w:rsidRPr="00C45903" w14:paraId="5B24AC35" w14:textId="77777777">
        <w:trPr>
          <w:trHeight w:hRule="exact" w:val="374"/>
        </w:trPr>
        <w:tc>
          <w:tcPr>
            <w:tcW w:w="5758" w:type="dxa"/>
          </w:tcPr>
          <w:p w14:paraId="2320BFEC" w14:textId="77777777" w:rsidR="009C1267" w:rsidRPr="00C45903" w:rsidRDefault="00FE3997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rPr>
                <w:rFonts w:ascii="Arial" w:hAnsi="Arial" w:cs="Arial"/>
                <w:sz w:val="20"/>
                <w:szCs w:val="20"/>
              </w:rPr>
            </w:pPr>
            <w:r w:rsidRPr="00C45903">
              <w:rPr>
                <w:rFonts w:ascii="Arial" w:hAnsi="Arial" w:cs="Arial"/>
                <w:sz w:val="20"/>
                <w:szCs w:val="20"/>
              </w:rPr>
              <w:t xml:space="preserve">note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ses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observations et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ses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mesures</w:t>
            </w:r>
            <w:proofErr w:type="spellEnd"/>
          </w:p>
        </w:tc>
        <w:tc>
          <w:tcPr>
            <w:tcW w:w="1013" w:type="dxa"/>
          </w:tcPr>
          <w:p w14:paraId="3A6F7B67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61DE00DF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1CD45EC7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1A44C41F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</w:tr>
      <w:tr w:rsidR="009C1267" w:rsidRPr="00C45903" w14:paraId="6CFD7771" w14:textId="77777777">
        <w:trPr>
          <w:trHeight w:hRule="exact" w:val="374"/>
        </w:trPr>
        <w:tc>
          <w:tcPr>
            <w:tcW w:w="5758" w:type="dxa"/>
          </w:tcPr>
          <w:p w14:paraId="28EF4A04" w14:textId="77777777" w:rsidR="009C1267" w:rsidRPr="00C45903" w:rsidRDefault="00FE3997">
            <w:pPr>
              <w:pStyle w:val="TableParagraph"/>
              <w:numPr>
                <w:ilvl w:val="0"/>
                <w:numId w:val="10"/>
              </w:numPr>
              <w:tabs>
                <w:tab w:val="left" w:pos="278"/>
              </w:tabs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utilise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des sources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d’information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et des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idées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variées</w:t>
            </w:r>
            <w:proofErr w:type="spellEnd"/>
          </w:p>
        </w:tc>
        <w:tc>
          <w:tcPr>
            <w:tcW w:w="1013" w:type="dxa"/>
          </w:tcPr>
          <w:p w14:paraId="7EF75058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70D23873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4BCC96FA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02C8D0C3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</w:tr>
      <w:tr w:rsidR="009C1267" w:rsidRPr="00C45903" w14:paraId="1A4B5859" w14:textId="77777777">
        <w:trPr>
          <w:trHeight w:hRule="exact" w:val="374"/>
        </w:trPr>
        <w:tc>
          <w:tcPr>
            <w:tcW w:w="5758" w:type="dxa"/>
          </w:tcPr>
          <w:p w14:paraId="52DC2981" w14:textId="77777777" w:rsidR="009C1267" w:rsidRPr="00C45903" w:rsidRDefault="00FE3997">
            <w:pPr>
              <w:pStyle w:val="TableParagraph"/>
              <w:numPr>
                <w:ilvl w:val="0"/>
                <w:numId w:val="9"/>
              </w:numPr>
              <w:tabs>
                <w:tab w:val="left" w:pos="278"/>
              </w:tabs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respecte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la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procédure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et les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règles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séc</w:t>
            </w:r>
            <w:bookmarkStart w:id="0" w:name="_GoBack"/>
            <w:bookmarkEnd w:id="0"/>
            <w:r w:rsidRPr="00C45903">
              <w:rPr>
                <w:rFonts w:ascii="Arial" w:hAnsi="Arial" w:cs="Arial"/>
                <w:sz w:val="20"/>
                <w:szCs w:val="20"/>
              </w:rPr>
              <w:t>urité</w:t>
            </w:r>
            <w:proofErr w:type="spellEnd"/>
          </w:p>
        </w:tc>
        <w:tc>
          <w:tcPr>
            <w:tcW w:w="1013" w:type="dxa"/>
          </w:tcPr>
          <w:p w14:paraId="63312994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70150C4C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7285B146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0DEEB967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</w:tr>
      <w:tr w:rsidR="009C1267" w:rsidRPr="00C45903" w14:paraId="3D621C05" w14:textId="77777777">
        <w:trPr>
          <w:trHeight w:hRule="exact" w:val="490"/>
        </w:trPr>
        <w:tc>
          <w:tcPr>
            <w:tcW w:w="9808" w:type="dxa"/>
            <w:gridSpan w:val="5"/>
          </w:tcPr>
          <w:p w14:paraId="5788FD16" w14:textId="77777777" w:rsidR="009C1267" w:rsidRPr="00C45903" w:rsidRDefault="00FE3997">
            <w:pPr>
              <w:pStyle w:val="TableParagraph"/>
              <w:spacing w:before="66"/>
              <w:ind w:left="77" w:firstLine="0"/>
              <w:rPr>
                <w:rFonts w:ascii="Arial" w:hAnsi="Arial" w:cs="Arial"/>
                <w:b/>
                <w:sz w:val="30"/>
              </w:rPr>
            </w:pPr>
            <w:proofErr w:type="spellStart"/>
            <w:r w:rsidRPr="00C45903">
              <w:rPr>
                <w:rFonts w:ascii="Arial" w:hAnsi="Arial" w:cs="Arial"/>
                <w:b/>
                <w:w w:val="90"/>
                <w:sz w:val="30"/>
              </w:rPr>
              <w:t>Analyse</w:t>
            </w:r>
            <w:proofErr w:type="spellEnd"/>
            <w:r w:rsidRPr="00C45903">
              <w:rPr>
                <w:rFonts w:ascii="Arial" w:hAnsi="Arial" w:cs="Arial"/>
                <w:b/>
                <w:w w:val="90"/>
                <w:sz w:val="30"/>
              </w:rPr>
              <w:t xml:space="preserve"> et </w:t>
            </w:r>
            <w:proofErr w:type="spellStart"/>
            <w:r w:rsidRPr="00C45903">
              <w:rPr>
                <w:rFonts w:ascii="Arial" w:hAnsi="Arial" w:cs="Arial"/>
                <w:b/>
                <w:w w:val="90"/>
                <w:sz w:val="30"/>
              </w:rPr>
              <w:t>interprétation</w:t>
            </w:r>
            <w:proofErr w:type="spellEnd"/>
          </w:p>
        </w:tc>
      </w:tr>
      <w:tr w:rsidR="009C1267" w:rsidRPr="00C45903" w14:paraId="56F36053" w14:textId="77777777">
        <w:trPr>
          <w:trHeight w:hRule="exact" w:val="403"/>
        </w:trPr>
        <w:tc>
          <w:tcPr>
            <w:tcW w:w="5758" w:type="dxa"/>
          </w:tcPr>
          <w:p w14:paraId="77D9BC49" w14:textId="77777777" w:rsidR="009C1267" w:rsidRPr="00C45903" w:rsidRDefault="00FE3997">
            <w:pPr>
              <w:pStyle w:val="TableParagraph"/>
              <w:numPr>
                <w:ilvl w:val="0"/>
                <w:numId w:val="8"/>
              </w:numPr>
              <w:tabs>
                <w:tab w:val="left" w:pos="278"/>
              </w:tabs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ordonne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ou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groupe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des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matériaux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et des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objets</w:t>
            </w:r>
            <w:proofErr w:type="spellEnd"/>
          </w:p>
        </w:tc>
        <w:tc>
          <w:tcPr>
            <w:tcW w:w="1013" w:type="dxa"/>
          </w:tcPr>
          <w:p w14:paraId="77193FDE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1EB41186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7D110E7A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1265657E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</w:tr>
      <w:tr w:rsidR="009C1267" w:rsidRPr="00C45903" w14:paraId="2220FA1F" w14:textId="77777777">
        <w:trPr>
          <w:trHeight w:hRule="exact" w:val="669"/>
        </w:trPr>
        <w:tc>
          <w:tcPr>
            <w:tcW w:w="5758" w:type="dxa"/>
          </w:tcPr>
          <w:p w14:paraId="51C329EA" w14:textId="77777777" w:rsidR="009C1267" w:rsidRPr="00C45903" w:rsidRDefault="00FE3997">
            <w:pPr>
              <w:pStyle w:val="TableParagraph"/>
              <w:numPr>
                <w:ilvl w:val="0"/>
                <w:numId w:val="7"/>
              </w:numPr>
              <w:tabs>
                <w:tab w:val="left" w:pos="278"/>
              </w:tabs>
              <w:spacing w:line="249" w:lineRule="auto"/>
              <w:ind w:right="122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construit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des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diagrammes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concrets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ou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des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pictogrammes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et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en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nomme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les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éléments</w:t>
            </w:r>
            <w:proofErr w:type="spellEnd"/>
          </w:p>
        </w:tc>
        <w:tc>
          <w:tcPr>
            <w:tcW w:w="1013" w:type="dxa"/>
          </w:tcPr>
          <w:p w14:paraId="472BE713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7A4CA169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68D92D5B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6EADF1C5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</w:tr>
      <w:tr w:rsidR="009C1267" w:rsidRPr="00C45903" w14:paraId="7FC8807A" w14:textId="77777777">
        <w:trPr>
          <w:trHeight w:hRule="exact" w:val="599"/>
        </w:trPr>
        <w:tc>
          <w:tcPr>
            <w:tcW w:w="5758" w:type="dxa"/>
          </w:tcPr>
          <w:p w14:paraId="66282BEF" w14:textId="77777777" w:rsidR="009C1267" w:rsidRPr="00C45903" w:rsidRDefault="00FE3997">
            <w:pPr>
              <w:pStyle w:val="TableParagraph"/>
              <w:numPr>
                <w:ilvl w:val="0"/>
                <w:numId w:val="6"/>
              </w:numPr>
              <w:tabs>
                <w:tab w:val="left" w:pos="278"/>
              </w:tabs>
              <w:spacing w:line="249" w:lineRule="auto"/>
              <w:ind w:right="221"/>
              <w:rPr>
                <w:rFonts w:ascii="Arial" w:hAnsi="Arial" w:cs="Arial"/>
                <w:sz w:val="20"/>
                <w:szCs w:val="20"/>
              </w:rPr>
            </w:pPr>
            <w:r w:rsidRPr="00C45903">
              <w:rPr>
                <w:rFonts w:ascii="Arial" w:hAnsi="Arial" w:cs="Arial"/>
                <w:sz w:val="20"/>
                <w:szCs w:val="20"/>
              </w:rPr>
              <w:t xml:space="preserve">propose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une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réponse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à la question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initiale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et tire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une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conclusion simple</w:t>
            </w:r>
          </w:p>
        </w:tc>
        <w:tc>
          <w:tcPr>
            <w:tcW w:w="1013" w:type="dxa"/>
          </w:tcPr>
          <w:p w14:paraId="2E2A6444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2B554285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00E5BC8A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087EB3E8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</w:tr>
      <w:tr w:rsidR="009C1267" w:rsidRPr="00C45903" w14:paraId="02518DE3" w14:textId="77777777">
        <w:trPr>
          <w:trHeight w:hRule="exact" w:val="599"/>
        </w:trPr>
        <w:tc>
          <w:tcPr>
            <w:tcW w:w="5758" w:type="dxa"/>
          </w:tcPr>
          <w:p w14:paraId="49F5D2AD" w14:textId="77777777" w:rsidR="009C1267" w:rsidRPr="00C45903" w:rsidRDefault="00FE3997">
            <w:pPr>
              <w:pStyle w:val="TableParagraph"/>
              <w:numPr>
                <w:ilvl w:val="0"/>
                <w:numId w:val="5"/>
              </w:numPr>
              <w:tabs>
                <w:tab w:val="left" w:pos="278"/>
              </w:tabs>
              <w:spacing w:line="249" w:lineRule="auto"/>
              <w:ind w:right="702"/>
              <w:rPr>
                <w:rFonts w:ascii="Arial" w:hAnsi="Arial" w:cs="Arial"/>
                <w:sz w:val="20"/>
                <w:szCs w:val="20"/>
              </w:rPr>
            </w:pPr>
            <w:r w:rsidRPr="00C45903">
              <w:rPr>
                <w:rFonts w:ascii="Arial" w:hAnsi="Arial" w:cs="Arial"/>
                <w:sz w:val="20"/>
                <w:szCs w:val="20"/>
              </w:rPr>
              <w:t xml:space="preserve">pose de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nouvelles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questions à la lumière de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ses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apprentissages</w:t>
            </w:r>
            <w:proofErr w:type="spellEnd"/>
          </w:p>
        </w:tc>
        <w:tc>
          <w:tcPr>
            <w:tcW w:w="1013" w:type="dxa"/>
          </w:tcPr>
          <w:p w14:paraId="76A00CF0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751D4813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7F62E886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107F64FA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</w:tr>
      <w:tr w:rsidR="009C1267" w:rsidRPr="00C45903" w14:paraId="21F8DBCF" w14:textId="77777777">
        <w:trPr>
          <w:trHeight w:hRule="exact" w:val="490"/>
        </w:trPr>
        <w:tc>
          <w:tcPr>
            <w:tcW w:w="9808" w:type="dxa"/>
            <w:gridSpan w:val="5"/>
          </w:tcPr>
          <w:p w14:paraId="0DBCE063" w14:textId="77777777" w:rsidR="009C1267" w:rsidRPr="00C45903" w:rsidRDefault="00FE3997">
            <w:pPr>
              <w:pStyle w:val="TableParagraph"/>
              <w:spacing w:before="66"/>
              <w:ind w:left="77" w:firstLine="0"/>
              <w:rPr>
                <w:rFonts w:ascii="Arial" w:hAnsi="Arial" w:cs="Arial"/>
                <w:b/>
                <w:sz w:val="30"/>
              </w:rPr>
            </w:pPr>
            <w:r w:rsidRPr="00C45903">
              <w:rPr>
                <w:rFonts w:ascii="Arial" w:hAnsi="Arial" w:cs="Arial"/>
                <w:b/>
                <w:w w:val="90"/>
                <w:sz w:val="30"/>
              </w:rPr>
              <w:t xml:space="preserve">Communication et travail </w:t>
            </w:r>
            <w:proofErr w:type="spellStart"/>
            <w:r w:rsidRPr="00C45903">
              <w:rPr>
                <w:rFonts w:ascii="Arial" w:hAnsi="Arial" w:cs="Arial"/>
                <w:b/>
                <w:w w:val="90"/>
                <w:sz w:val="30"/>
              </w:rPr>
              <w:t>d’équipe</w:t>
            </w:r>
            <w:proofErr w:type="spellEnd"/>
          </w:p>
        </w:tc>
      </w:tr>
      <w:tr w:rsidR="009C1267" w:rsidRPr="00C45903" w14:paraId="60644472" w14:textId="77777777">
        <w:trPr>
          <w:trHeight w:hRule="exact" w:val="416"/>
        </w:trPr>
        <w:tc>
          <w:tcPr>
            <w:tcW w:w="5758" w:type="dxa"/>
          </w:tcPr>
          <w:p w14:paraId="63155443" w14:textId="77777777" w:rsidR="009C1267" w:rsidRPr="00C45903" w:rsidRDefault="00FE3997">
            <w:pPr>
              <w:pStyle w:val="TableParagraph"/>
              <w:numPr>
                <w:ilvl w:val="0"/>
                <w:numId w:val="4"/>
              </w:numPr>
              <w:tabs>
                <w:tab w:val="left" w:pos="278"/>
              </w:tabs>
              <w:rPr>
                <w:rFonts w:ascii="Arial" w:hAnsi="Arial" w:cs="Arial"/>
                <w:sz w:val="20"/>
                <w:szCs w:val="20"/>
              </w:rPr>
            </w:pPr>
            <w:r w:rsidRPr="00C45903">
              <w:rPr>
                <w:rFonts w:ascii="Arial" w:hAnsi="Arial" w:cs="Arial"/>
                <w:sz w:val="20"/>
                <w:szCs w:val="20"/>
              </w:rPr>
              <w:t xml:space="preserve">communique pendant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l’exploration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et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l’enquête</w:t>
            </w:r>
            <w:proofErr w:type="spellEnd"/>
          </w:p>
        </w:tc>
        <w:tc>
          <w:tcPr>
            <w:tcW w:w="1013" w:type="dxa"/>
          </w:tcPr>
          <w:p w14:paraId="444E73CB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10BD0A57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3F426C0B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7237C3ED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</w:tr>
      <w:tr w:rsidR="009C1267" w:rsidRPr="00C45903" w14:paraId="3FF862BE" w14:textId="77777777">
        <w:trPr>
          <w:trHeight w:hRule="exact" w:val="403"/>
        </w:trPr>
        <w:tc>
          <w:tcPr>
            <w:tcW w:w="5758" w:type="dxa"/>
          </w:tcPr>
          <w:p w14:paraId="01A2B23E" w14:textId="77777777" w:rsidR="009C1267" w:rsidRPr="00C45903" w:rsidRDefault="00FE3997">
            <w:pPr>
              <w:pStyle w:val="TableParagraph"/>
              <w:numPr>
                <w:ilvl w:val="0"/>
                <w:numId w:val="3"/>
              </w:numPr>
              <w:tabs>
                <w:tab w:val="left" w:pos="278"/>
              </w:tabs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utilise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le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vocabulaire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scientifique</w:t>
            </w:r>
            <w:proofErr w:type="spellEnd"/>
          </w:p>
        </w:tc>
        <w:tc>
          <w:tcPr>
            <w:tcW w:w="1013" w:type="dxa"/>
          </w:tcPr>
          <w:p w14:paraId="599CAC6B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6A8F720A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1C16E7E4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35CACBC7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</w:tr>
      <w:tr w:rsidR="009C1267" w:rsidRPr="00C45903" w14:paraId="29B70D45" w14:textId="77777777">
        <w:trPr>
          <w:trHeight w:hRule="exact" w:val="387"/>
        </w:trPr>
        <w:tc>
          <w:tcPr>
            <w:tcW w:w="5758" w:type="dxa"/>
          </w:tcPr>
          <w:p w14:paraId="36F0D782" w14:textId="77777777" w:rsidR="009C1267" w:rsidRPr="00C45903" w:rsidRDefault="00FE3997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  <w:rPr>
                <w:rFonts w:ascii="Arial" w:hAnsi="Arial" w:cs="Arial"/>
                <w:sz w:val="20"/>
                <w:szCs w:val="20"/>
              </w:rPr>
            </w:pPr>
            <w:r w:rsidRPr="00C45903">
              <w:rPr>
                <w:rFonts w:ascii="Arial" w:hAnsi="Arial" w:cs="Arial"/>
                <w:sz w:val="20"/>
                <w:szCs w:val="20"/>
              </w:rPr>
              <w:t xml:space="preserve">communique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sa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démarche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et son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résultat</w:t>
            </w:r>
            <w:proofErr w:type="spellEnd"/>
          </w:p>
        </w:tc>
        <w:tc>
          <w:tcPr>
            <w:tcW w:w="1013" w:type="dxa"/>
          </w:tcPr>
          <w:p w14:paraId="508870D0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1D5CCC8F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0C203A22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4B62D5F6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</w:tr>
      <w:tr w:rsidR="009C1267" w:rsidRPr="00C45903" w14:paraId="11A598F8" w14:textId="77777777">
        <w:trPr>
          <w:trHeight w:hRule="exact" w:val="647"/>
        </w:trPr>
        <w:tc>
          <w:tcPr>
            <w:tcW w:w="5758" w:type="dxa"/>
          </w:tcPr>
          <w:p w14:paraId="6E84CDCE" w14:textId="77777777" w:rsidR="009C1267" w:rsidRPr="00C45903" w:rsidRDefault="00FE3997">
            <w:pPr>
              <w:pStyle w:val="TableParagraph"/>
              <w:numPr>
                <w:ilvl w:val="0"/>
                <w:numId w:val="1"/>
              </w:numPr>
              <w:tabs>
                <w:tab w:val="left" w:pos="278"/>
              </w:tabs>
              <w:spacing w:line="249" w:lineRule="auto"/>
              <w:ind w:right="15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réagit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aux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idées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et aux actions des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autres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en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formant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sa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propre</w:t>
            </w:r>
            <w:proofErr w:type="spellEnd"/>
            <w:r w:rsidRPr="00C4590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45903">
              <w:rPr>
                <w:rFonts w:ascii="Arial" w:hAnsi="Arial" w:cs="Arial"/>
                <w:sz w:val="20"/>
                <w:szCs w:val="20"/>
              </w:rPr>
              <w:t>compréhension</w:t>
            </w:r>
            <w:proofErr w:type="spellEnd"/>
          </w:p>
        </w:tc>
        <w:tc>
          <w:tcPr>
            <w:tcW w:w="1013" w:type="dxa"/>
          </w:tcPr>
          <w:p w14:paraId="77D84B72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3FD35F1B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2AF4710B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  <w:tc>
          <w:tcPr>
            <w:tcW w:w="1013" w:type="dxa"/>
          </w:tcPr>
          <w:p w14:paraId="7EA16B7D" w14:textId="77777777" w:rsidR="009C1267" w:rsidRPr="00C45903" w:rsidRDefault="009C1267">
            <w:pPr>
              <w:rPr>
                <w:rFonts w:ascii="Arial" w:hAnsi="Arial" w:cs="Arial"/>
              </w:rPr>
            </w:pPr>
          </w:p>
        </w:tc>
      </w:tr>
    </w:tbl>
    <w:p w14:paraId="18EA0DA1" w14:textId="77777777" w:rsidR="009C1267" w:rsidRPr="00C45903" w:rsidRDefault="009C1267">
      <w:pPr>
        <w:pStyle w:val="BodyText"/>
        <w:spacing w:before="8"/>
        <w:rPr>
          <w:rFonts w:ascii="Arial" w:hAnsi="Arial" w:cs="Arial"/>
          <w:b w:val="0"/>
          <w:sz w:val="16"/>
        </w:rPr>
      </w:pPr>
    </w:p>
    <w:p w14:paraId="6619A16B" w14:textId="77777777" w:rsidR="009C1267" w:rsidRPr="00C45903" w:rsidRDefault="00FE3997">
      <w:pPr>
        <w:spacing w:before="143"/>
        <w:ind w:left="736"/>
        <w:rPr>
          <w:rFonts w:ascii="Arial" w:hAnsi="Arial" w:cs="Arial"/>
          <w:b/>
          <w:sz w:val="24"/>
          <w:szCs w:val="24"/>
        </w:rPr>
      </w:pPr>
      <w:proofErr w:type="spellStart"/>
      <w:proofErr w:type="gramStart"/>
      <w:r w:rsidRPr="00C45903">
        <w:rPr>
          <w:rFonts w:ascii="Arial" w:hAnsi="Arial" w:cs="Arial"/>
          <w:b/>
          <w:w w:val="90"/>
          <w:sz w:val="24"/>
          <w:szCs w:val="24"/>
        </w:rPr>
        <w:t>Commentaires</w:t>
      </w:r>
      <w:proofErr w:type="spellEnd"/>
      <w:r w:rsidRPr="00C45903">
        <w:rPr>
          <w:rFonts w:ascii="Arial" w:hAnsi="Arial" w:cs="Arial"/>
          <w:b/>
          <w:w w:val="90"/>
          <w:sz w:val="24"/>
          <w:szCs w:val="24"/>
        </w:rPr>
        <w:t xml:space="preserve"> :</w:t>
      </w:r>
      <w:proofErr w:type="gramEnd"/>
    </w:p>
    <w:p w14:paraId="12C47BC9" w14:textId="77777777" w:rsidR="009C1267" w:rsidRPr="00C45903" w:rsidRDefault="009C1267">
      <w:pPr>
        <w:pStyle w:val="BodyText"/>
        <w:rPr>
          <w:rFonts w:asciiTheme="minorHAnsi" w:hAnsiTheme="minorHAnsi"/>
          <w:b w:val="0"/>
          <w:sz w:val="34"/>
        </w:rPr>
      </w:pPr>
    </w:p>
    <w:p w14:paraId="16CD7F8D" w14:textId="77777777" w:rsidR="009C1267" w:rsidRPr="00C45903" w:rsidRDefault="009C1267">
      <w:pPr>
        <w:pStyle w:val="BodyText"/>
        <w:spacing w:before="8"/>
        <w:rPr>
          <w:rFonts w:asciiTheme="minorHAnsi" w:hAnsiTheme="minorHAnsi"/>
          <w:b w:val="0"/>
          <w:sz w:val="46"/>
        </w:rPr>
      </w:pPr>
    </w:p>
    <w:p w14:paraId="64A2FA2B" w14:textId="77777777" w:rsidR="009C1267" w:rsidRPr="00A41617" w:rsidRDefault="00FE3997">
      <w:pPr>
        <w:tabs>
          <w:tab w:val="left" w:pos="1134"/>
          <w:tab w:val="left" w:pos="8351"/>
        </w:tabs>
        <w:spacing w:before="1"/>
        <w:ind w:left="107"/>
        <w:rPr>
          <w:rFonts w:ascii="Arial" w:hAnsi="Arial" w:cs="Arial"/>
          <w:sz w:val="14"/>
          <w:szCs w:val="14"/>
        </w:rPr>
      </w:pPr>
      <w:r w:rsidRPr="00C45903">
        <w:rPr>
          <w:rFonts w:ascii="Arial" w:hAnsi="Arial" w:cs="Arial"/>
          <w:b/>
          <w:sz w:val="18"/>
          <w:szCs w:val="18"/>
        </w:rPr>
        <w:t>52</w:t>
      </w:r>
      <w:r w:rsidRPr="00C45903">
        <w:rPr>
          <w:rFonts w:ascii="Arial" w:hAnsi="Arial" w:cs="Arial"/>
          <w:b/>
          <w:sz w:val="18"/>
          <w:szCs w:val="18"/>
        </w:rPr>
        <w:tab/>
        <w:t xml:space="preserve">Module </w:t>
      </w:r>
      <w:proofErr w:type="gramStart"/>
      <w:r w:rsidRPr="00C45903">
        <w:rPr>
          <w:rFonts w:ascii="Arial" w:hAnsi="Arial" w:cs="Arial"/>
          <w:b/>
          <w:sz w:val="18"/>
          <w:szCs w:val="18"/>
        </w:rPr>
        <w:t>3 :</w:t>
      </w:r>
      <w:proofErr w:type="gramEnd"/>
      <w:r w:rsidRPr="00C45903">
        <w:rPr>
          <w:rFonts w:ascii="Arial" w:hAnsi="Arial" w:cs="Arial"/>
          <w:b/>
          <w:sz w:val="18"/>
          <w:szCs w:val="18"/>
        </w:rPr>
        <w:t xml:space="preserve"> La position relative et le </w:t>
      </w:r>
      <w:proofErr w:type="spellStart"/>
      <w:r w:rsidRPr="00C45903">
        <w:rPr>
          <w:rFonts w:ascii="Arial" w:hAnsi="Arial" w:cs="Arial"/>
          <w:b/>
          <w:sz w:val="18"/>
          <w:szCs w:val="18"/>
        </w:rPr>
        <w:t>mouvement</w:t>
      </w:r>
      <w:proofErr w:type="spellEnd"/>
      <w:r w:rsidRPr="00C45903">
        <w:rPr>
          <w:rFonts w:ascii="Arial" w:hAnsi="Arial" w:cs="Arial"/>
          <w:sz w:val="14"/>
          <w:szCs w:val="14"/>
        </w:rPr>
        <w:tab/>
        <w:t xml:space="preserve">© Scholastic </w:t>
      </w:r>
      <w:r w:rsidRPr="00A41617">
        <w:rPr>
          <w:rFonts w:ascii="Arial" w:hAnsi="Arial" w:cs="Arial"/>
          <w:sz w:val="14"/>
          <w:szCs w:val="14"/>
        </w:rPr>
        <w:t xml:space="preserve">Canada Ltd., </w:t>
      </w:r>
      <w:r w:rsidRPr="00A41617">
        <w:rPr>
          <w:rFonts w:ascii="Arial" w:hAnsi="Arial" w:cs="Arial"/>
          <w:spacing w:val="-5"/>
          <w:sz w:val="14"/>
          <w:szCs w:val="14"/>
        </w:rPr>
        <w:t>2017</w:t>
      </w:r>
    </w:p>
    <w:sectPr w:rsidR="009C1267" w:rsidRPr="00A41617">
      <w:type w:val="continuous"/>
      <w:pgSz w:w="12240" w:h="15840"/>
      <w:pgMar w:top="800" w:right="86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kzidenzGroteskBE-Light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kzidenzGroteskBE-XBdCn">
    <w:altName w:val="Times New Roman"/>
    <w:charset w:val="00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kzidenzGroteskBE-Md">
    <w:altName w:val="Times New Roman"/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516BD"/>
    <w:multiLevelType w:val="hybridMultilevel"/>
    <w:tmpl w:val="23CCC96A"/>
    <w:lvl w:ilvl="0" w:tplc="800E18A0"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F2487C72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A1CC7E36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6594643A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8F74D2B2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77068666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64301D20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D7F0C286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1946FB7E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">
    <w:nsid w:val="0ADD7EA6"/>
    <w:multiLevelType w:val="hybridMultilevel"/>
    <w:tmpl w:val="FF4807FA"/>
    <w:lvl w:ilvl="0" w:tplc="5C8AB0B8"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152EEB6E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92C868F4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E354BA20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17BA8570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C13A89B0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8D76850A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512EC1E0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48007CEC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2">
    <w:nsid w:val="11EB1A9C"/>
    <w:multiLevelType w:val="hybridMultilevel"/>
    <w:tmpl w:val="2014E038"/>
    <w:lvl w:ilvl="0" w:tplc="50BCC032"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F07ED652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AF9208C0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F918BD28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193ED5FA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73400270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CA3CE056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D2C66E32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DC9CF7D4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3">
    <w:nsid w:val="15EB7DF3"/>
    <w:multiLevelType w:val="hybridMultilevel"/>
    <w:tmpl w:val="43A2030E"/>
    <w:lvl w:ilvl="0" w:tplc="763E964E"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DC7C06D0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D6C0265C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0E009422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7A407D68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68888B1C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1388C854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E2FC6624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D8D629D8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4">
    <w:nsid w:val="1FBF2AE4"/>
    <w:multiLevelType w:val="hybridMultilevel"/>
    <w:tmpl w:val="2FB6B2B2"/>
    <w:lvl w:ilvl="0" w:tplc="F5C6568E"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E4CE40CE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9F90038A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0E485092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79902A64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ABC4277E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633C55DA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0B1816EE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F32ED78E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5">
    <w:nsid w:val="20574E7E"/>
    <w:multiLevelType w:val="hybridMultilevel"/>
    <w:tmpl w:val="E28A760C"/>
    <w:lvl w:ilvl="0" w:tplc="2DF229CC"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BF8C04AE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03984D94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9802EECE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F2D43036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0B6C6BDE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8EFCEA3A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540CA4AE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1C044C4A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6">
    <w:nsid w:val="392A331C"/>
    <w:multiLevelType w:val="hybridMultilevel"/>
    <w:tmpl w:val="D32A94B4"/>
    <w:lvl w:ilvl="0" w:tplc="57D88FA4"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EFD44C86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378EADC2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8966A172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3C8C117E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51CEAAB0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C54456DC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D25A831C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5F8841B4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7">
    <w:nsid w:val="4CF5227C"/>
    <w:multiLevelType w:val="hybridMultilevel"/>
    <w:tmpl w:val="3BB614A0"/>
    <w:lvl w:ilvl="0" w:tplc="B53421F6"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2B64F838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35A8C824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A022DA92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8F367948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562E908A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708E78F6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15B29794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ACDCE4A8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8">
    <w:nsid w:val="508711A3"/>
    <w:multiLevelType w:val="hybridMultilevel"/>
    <w:tmpl w:val="A2E80828"/>
    <w:lvl w:ilvl="0" w:tplc="32F425A8"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04604F0C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13DA14CA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DCC05022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80188058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28464822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9C6C8C52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CFA6974E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376A34F2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9">
    <w:nsid w:val="597E7859"/>
    <w:multiLevelType w:val="hybridMultilevel"/>
    <w:tmpl w:val="6F2C5270"/>
    <w:lvl w:ilvl="0" w:tplc="E9CCCDB4"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0762BA60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65C6BBA2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D42E89DE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88B40D16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6AE8A142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05B2F140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C2D6FF8A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DBE2F1B8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0">
    <w:nsid w:val="68776BD4"/>
    <w:multiLevelType w:val="hybridMultilevel"/>
    <w:tmpl w:val="01B24CBC"/>
    <w:lvl w:ilvl="0" w:tplc="46208A5A"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13C4A7C8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2A4C295A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EAB0DF82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232A6592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0D3AB156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CFD49F82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EB18BB5C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5F8617BC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1">
    <w:nsid w:val="692875B9"/>
    <w:multiLevelType w:val="hybridMultilevel"/>
    <w:tmpl w:val="21841A96"/>
    <w:lvl w:ilvl="0" w:tplc="3916497C"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97C4BDB0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A29CC82C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D304DB40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E33C1C0C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5F0CCCCC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5A98FCEA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2848D3EC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8FFE80EA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2">
    <w:nsid w:val="69843E60"/>
    <w:multiLevelType w:val="hybridMultilevel"/>
    <w:tmpl w:val="32E278F6"/>
    <w:lvl w:ilvl="0" w:tplc="15A01F04"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45761AF8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FDEABB62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1C6E257E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A704F046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5C56BCCA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3E6AB584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3D508E5C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D2C4295A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3">
    <w:nsid w:val="6D1811CF"/>
    <w:multiLevelType w:val="hybridMultilevel"/>
    <w:tmpl w:val="E8A48D80"/>
    <w:lvl w:ilvl="0" w:tplc="E458C7C6"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A2FAF89E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57DADC38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09FC6F3A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9ECEF674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62B05196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790C4E46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45A8ADB0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DCFAF772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4">
    <w:nsid w:val="6E27238E"/>
    <w:multiLevelType w:val="hybridMultilevel"/>
    <w:tmpl w:val="7C36867C"/>
    <w:lvl w:ilvl="0" w:tplc="D63C7398"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FADE9A6C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A17699A0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F4923C30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5464F096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533A2906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12EAE200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C5F60CC6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66702E92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5">
    <w:nsid w:val="704D0F53"/>
    <w:multiLevelType w:val="hybridMultilevel"/>
    <w:tmpl w:val="325A2356"/>
    <w:lvl w:ilvl="0" w:tplc="F8DE1DF2"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4F4203DE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AFD29A16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C1B254B4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DB0CDA7C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53E610C2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304A0982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FF9455EE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F1F49CC4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6">
    <w:nsid w:val="70827585"/>
    <w:multiLevelType w:val="hybridMultilevel"/>
    <w:tmpl w:val="8B42D356"/>
    <w:lvl w:ilvl="0" w:tplc="44E0BF52"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2A042266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E4788164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4634B7A6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CCE02808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07966B3C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45E282E8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66FAE230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C92C47FE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7">
    <w:nsid w:val="7E863C49"/>
    <w:multiLevelType w:val="hybridMultilevel"/>
    <w:tmpl w:val="02A27E82"/>
    <w:lvl w:ilvl="0" w:tplc="DA604726"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D5188614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53E60D96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9748454A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9FBA1614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7E9CBA84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EB944622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12BE68FE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54C8D7A2">
      <w:numFmt w:val="bullet"/>
      <w:lvlText w:val="•"/>
      <w:lvlJc w:val="left"/>
      <w:pPr>
        <w:ind w:left="4658" w:hanging="2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17"/>
  </w:num>
  <w:num w:numId="4">
    <w:abstractNumId w:val="13"/>
  </w:num>
  <w:num w:numId="5">
    <w:abstractNumId w:val="6"/>
  </w:num>
  <w:num w:numId="6">
    <w:abstractNumId w:val="3"/>
  </w:num>
  <w:num w:numId="7">
    <w:abstractNumId w:val="11"/>
  </w:num>
  <w:num w:numId="8">
    <w:abstractNumId w:val="0"/>
  </w:num>
  <w:num w:numId="9">
    <w:abstractNumId w:val="12"/>
  </w:num>
  <w:num w:numId="10">
    <w:abstractNumId w:val="10"/>
  </w:num>
  <w:num w:numId="11">
    <w:abstractNumId w:val="14"/>
  </w:num>
  <w:num w:numId="12">
    <w:abstractNumId w:val="2"/>
  </w:num>
  <w:num w:numId="13">
    <w:abstractNumId w:val="4"/>
  </w:num>
  <w:num w:numId="14">
    <w:abstractNumId w:val="15"/>
  </w:num>
  <w:num w:numId="15">
    <w:abstractNumId w:val="7"/>
  </w:num>
  <w:num w:numId="16">
    <w:abstractNumId w:val="8"/>
  </w:num>
  <w:num w:numId="17">
    <w:abstractNumId w:val="9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9C1267"/>
    <w:rsid w:val="009C1267"/>
    <w:rsid w:val="00A41617"/>
    <w:rsid w:val="00C45903"/>
    <w:rsid w:val="00FE3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48D5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kzidenzGroteskBE-Light" w:eastAsia="AkzidenzGroteskBE-Light" w:hAnsi="AkzidenzGroteskBE-Light" w:cs="AkzidenzGroteskBE-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kzidenzGroteskBE-XBdCn" w:eastAsia="AkzidenzGroteskBE-XBdCn" w:hAnsi="AkzidenzGroteskBE-XBdCn" w:cs="AkzidenzGroteskBE-XBdCn"/>
      <w:b/>
      <w:bCs/>
      <w:sz w:val="62"/>
      <w:szCs w:val="6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7"/>
      <w:ind w:left="277" w:hanging="2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Kimpton, Kimberly</cp:lastModifiedBy>
  <cp:revision>4</cp:revision>
  <dcterms:created xsi:type="dcterms:W3CDTF">2016-11-30T11:04:00Z</dcterms:created>
  <dcterms:modified xsi:type="dcterms:W3CDTF">2016-11-30T16:49:00Z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2016-11-30T00:00:00Z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2016-11-30T00:00:00Z</vt:filetime>
  </property>
</Properties>
</file>